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889"/>
        <w:gridCol w:w="3260"/>
        <w:gridCol w:w="1353"/>
        <w:gridCol w:w="1199"/>
        <w:gridCol w:w="850"/>
        <w:gridCol w:w="997"/>
      </w:tblGrid>
      <w:tr w:rsidR="000F548A" w14:paraId="1993C68C" w14:textId="77777777" w:rsidTr="008213FF">
        <w:trPr>
          <w:trHeight w:val="358"/>
        </w:trPr>
        <w:tc>
          <w:tcPr>
            <w:tcW w:w="1103" w:type="dxa"/>
            <w:vMerge w:val="restart"/>
            <w:vAlign w:val="center"/>
          </w:tcPr>
          <w:p w14:paraId="6F6C2BC4" w14:textId="77777777" w:rsidR="000F548A" w:rsidRDefault="000F548A" w:rsidP="002A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57B08E4" wp14:editId="5C10C315">
                  <wp:extent cx="611870" cy="704850"/>
                  <wp:effectExtent l="0" t="0" r="0" b="0"/>
                  <wp:docPr id="4" name="Imagem 4" descr="C:\Users\CMJSM\Desktop\COLÉGIO MARIA JOSÉ 2020\LOGO 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JSM\Desktop\COLÉGIO MARIA JOSÉ 2020\LOGO 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71" cy="71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gridSpan w:val="4"/>
            <w:vAlign w:val="center"/>
          </w:tcPr>
          <w:p w14:paraId="23D7EC5A" w14:textId="77777777" w:rsidR="000F548A" w:rsidRDefault="000F548A" w:rsidP="002A7BAA">
            <w:pPr>
              <w:spacing w:after="0" w:line="240" w:lineRule="auto"/>
              <w:jc w:val="center"/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D92ECC6" w14:textId="33FBC37C" w:rsidR="000F548A" w:rsidRDefault="000F548A" w:rsidP="00451076">
            <w:pPr>
              <w:spacing w:after="0" w:line="240" w:lineRule="auto"/>
              <w:jc w:val="center"/>
            </w:pPr>
            <w:r w:rsidRPr="002A7BAA">
              <w:rPr>
                <w:rFonts w:ascii="Times New Roman" w:hAnsi="Times New Roman" w:cs="Times New Roman"/>
                <w:b/>
                <w:sz w:val="28"/>
              </w:rPr>
              <w:t>Nota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14:paraId="7892249E" w14:textId="77777777" w:rsidR="000F548A" w:rsidRDefault="000F548A" w:rsidP="002A7BAA">
            <w:pPr>
              <w:spacing w:after="0" w:line="240" w:lineRule="auto"/>
            </w:pPr>
          </w:p>
        </w:tc>
      </w:tr>
      <w:tr w:rsidR="000F548A" w14:paraId="57ECEA1E" w14:textId="77777777" w:rsidTr="008213FF">
        <w:trPr>
          <w:trHeight w:val="432"/>
        </w:trPr>
        <w:tc>
          <w:tcPr>
            <w:tcW w:w="1103" w:type="dxa"/>
            <w:vMerge/>
            <w:vAlign w:val="center"/>
          </w:tcPr>
          <w:p w14:paraId="5534BA28" w14:textId="77777777" w:rsidR="000F548A" w:rsidRDefault="000F548A" w:rsidP="002A7BAA">
            <w:pPr>
              <w:spacing w:after="0" w:line="240" w:lineRule="auto"/>
            </w:pPr>
          </w:p>
        </w:tc>
        <w:tc>
          <w:tcPr>
            <w:tcW w:w="1889" w:type="dxa"/>
            <w:vAlign w:val="center"/>
          </w:tcPr>
          <w:p w14:paraId="62D66D71" w14:textId="2A012D0C" w:rsidR="000F548A" w:rsidRDefault="000F548A" w:rsidP="002A7BAA">
            <w:pPr>
              <w:spacing w:after="0" w:line="240" w:lineRule="auto"/>
            </w:pPr>
            <w:r w:rsidRPr="00DD31EF">
              <w:rPr>
                <w:rFonts w:ascii="Times New Roman" w:hAnsi="Times New Roman" w:cs="Times New Roman"/>
                <w:b/>
              </w:rPr>
              <w:t>Série:</w:t>
            </w:r>
            <w:r w:rsidR="008213FF">
              <w:rPr>
                <w:rFonts w:ascii="Times New Roman" w:hAnsi="Times New Roman" w:cs="Times New Roman"/>
                <w:b/>
              </w:rPr>
              <w:t xml:space="preserve"> 9º A</w:t>
            </w: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14:paraId="57316AE1" w14:textId="772D3333" w:rsidR="000F548A" w:rsidRDefault="000F548A" w:rsidP="002A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Professor: Neirigelson Leite</w:t>
            </w:r>
          </w:p>
        </w:tc>
        <w:tc>
          <w:tcPr>
            <w:tcW w:w="2552" w:type="dxa"/>
            <w:gridSpan w:val="2"/>
            <w:vAlign w:val="center"/>
          </w:tcPr>
          <w:p w14:paraId="1DDE29FC" w14:textId="13A43147" w:rsidR="000F548A" w:rsidRDefault="000F548A" w:rsidP="008213FF">
            <w:pPr>
              <w:spacing w:after="0" w:line="240" w:lineRule="auto"/>
            </w:pP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213FF">
              <w:rPr>
                <w:rFonts w:ascii="Times New Roman" w:hAnsi="Times New Roman" w:cs="Times New Roman"/>
                <w:b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 xml:space="preserve"> /</w:t>
            </w:r>
            <w:r w:rsidR="008213F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/202</w:t>
            </w:r>
            <w:r w:rsidR="00AB6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6EFD5FC4" w14:textId="1FAC6718" w:rsidR="000F548A" w:rsidRDefault="000F548A" w:rsidP="00451076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14:paraId="094FDD64" w14:textId="77777777" w:rsidR="000F548A" w:rsidRDefault="000F548A" w:rsidP="002A7BAA">
            <w:pPr>
              <w:spacing w:after="0" w:line="240" w:lineRule="auto"/>
            </w:pPr>
          </w:p>
        </w:tc>
      </w:tr>
      <w:tr w:rsidR="000F548A" w14:paraId="7B41963C" w14:textId="77777777" w:rsidTr="008213FF">
        <w:trPr>
          <w:trHeight w:val="142"/>
        </w:trPr>
        <w:tc>
          <w:tcPr>
            <w:tcW w:w="1103" w:type="dxa"/>
            <w:vMerge/>
            <w:vAlign w:val="center"/>
          </w:tcPr>
          <w:p w14:paraId="36DE61DB" w14:textId="77777777" w:rsidR="000F548A" w:rsidRDefault="000F548A" w:rsidP="002A7BAA">
            <w:pPr>
              <w:spacing w:after="0" w:line="240" w:lineRule="auto"/>
            </w:pPr>
          </w:p>
        </w:tc>
        <w:tc>
          <w:tcPr>
            <w:tcW w:w="6502" w:type="dxa"/>
            <w:gridSpan w:val="3"/>
            <w:vAlign w:val="center"/>
          </w:tcPr>
          <w:p w14:paraId="0C5CEA0D" w14:textId="77777777" w:rsidR="000F548A" w:rsidRDefault="000F548A" w:rsidP="002A7BAA">
            <w:pPr>
              <w:spacing w:after="0" w:line="240" w:lineRule="auto"/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1199" w:type="dxa"/>
            <w:vAlign w:val="center"/>
          </w:tcPr>
          <w:p w14:paraId="638B9FE1" w14:textId="77777777" w:rsidR="000F548A" w:rsidRDefault="000F548A" w:rsidP="002A7BAA">
            <w:pPr>
              <w:spacing w:after="0" w:line="240" w:lineRule="auto"/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50" w:type="dxa"/>
            <w:vMerge/>
            <w:vAlign w:val="center"/>
          </w:tcPr>
          <w:p w14:paraId="7E816C8D" w14:textId="57F111FB" w:rsidR="000F548A" w:rsidRDefault="000F548A" w:rsidP="00451076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14:paraId="462E5A0E" w14:textId="77777777" w:rsidR="000F548A" w:rsidRDefault="000F548A" w:rsidP="002A7BAA">
            <w:pPr>
              <w:spacing w:after="0" w:line="240" w:lineRule="auto"/>
            </w:pPr>
          </w:p>
        </w:tc>
      </w:tr>
      <w:tr w:rsidR="002A7BAA" w14:paraId="530BF189" w14:textId="77777777" w:rsidTr="00451076">
        <w:trPr>
          <w:trHeight w:val="288"/>
        </w:trPr>
        <w:tc>
          <w:tcPr>
            <w:tcW w:w="10651" w:type="dxa"/>
            <w:gridSpan w:val="7"/>
            <w:shd w:val="clear" w:color="auto" w:fill="D9D9D9" w:themeFill="background1" w:themeFillShade="D9"/>
            <w:vAlign w:val="center"/>
          </w:tcPr>
          <w:p w14:paraId="1E2D831F" w14:textId="3624A534" w:rsidR="002A7BAA" w:rsidRDefault="00451076" w:rsidP="00451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="00F51381">
              <w:rPr>
                <w:rFonts w:ascii="Times New Roman" w:hAnsi="Times New Roman" w:cs="Times New Roman"/>
                <w:b/>
              </w:rPr>
              <w:t xml:space="preserve"> QUÍMICA</w:t>
            </w:r>
          </w:p>
        </w:tc>
      </w:tr>
    </w:tbl>
    <w:p w14:paraId="3F3E8D70" w14:textId="77777777" w:rsidR="000867CF" w:rsidRPr="00C83D0D" w:rsidRDefault="000867CF" w:rsidP="00451076">
      <w:pPr>
        <w:spacing w:after="0" w:line="240" w:lineRule="auto"/>
        <w:rPr>
          <w:sz w:val="14"/>
          <w:szCs w:val="14"/>
        </w:rPr>
      </w:pPr>
    </w:p>
    <w:p w14:paraId="1319CF30" w14:textId="2D90EF3B" w:rsidR="00F51381" w:rsidRDefault="00451076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01.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O fósforo branco (P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) é uma substância muito curiosa, pois ao entrar em contato com o ar sofre combustão espontânea, isto é, "pega fogo" sem contato algum. A densidade do fósforo branco é igual a 1,82g/cm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 xml:space="preserve">. Qual a massa de </w:t>
      </w:r>
      <w:proofErr w:type="gramStart"/>
      <w:r w:rsidR="00AB663E" w:rsidRPr="00AB663E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AB663E" w:rsidRPr="00AB663E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C32AE">
        <w:rPr>
          <w:rFonts w:ascii="Times New Roman" w:hAnsi="Times New Roman" w:cs="Times New Roman"/>
          <w:bCs/>
          <w:sz w:val="24"/>
          <w:szCs w:val="24"/>
        </w:rPr>
        <w:t xml:space="preserve"> de fósforo branco?</w:t>
      </w:r>
    </w:p>
    <w:p w14:paraId="2C366E9F" w14:textId="77777777" w:rsidR="008C32AE" w:rsidRPr="008C32AE" w:rsidRDefault="008C32A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18D85520" w14:textId="77777777" w:rsidTr="008C32AE">
        <w:trPr>
          <w:trHeight w:val="1437"/>
        </w:trPr>
        <w:tc>
          <w:tcPr>
            <w:tcW w:w="10498" w:type="dxa"/>
          </w:tcPr>
          <w:p w14:paraId="194C229B" w14:textId="77777777" w:rsidR="008C32AE" w:rsidRDefault="008C32AE" w:rsidP="00AB6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8360EA" w14:textId="77777777" w:rsidR="00AB663E" w:rsidRPr="008C32AE" w:rsidRDefault="00AB663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44E0404" w14:textId="14789A8C" w:rsidR="000F548A" w:rsidRDefault="00451076" w:rsidP="000F54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02.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Cite quatro fenômenos físicos que ocorrem no cotidiano, em sua casa.</w:t>
      </w:r>
    </w:p>
    <w:p w14:paraId="1B1CA883" w14:textId="77777777" w:rsidR="008C32AE" w:rsidRPr="008C32AE" w:rsidRDefault="008C32AE" w:rsidP="000F548A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2D5B1AB7" w14:textId="77777777" w:rsidTr="008C32AE">
        <w:trPr>
          <w:trHeight w:val="1123"/>
        </w:trPr>
        <w:tc>
          <w:tcPr>
            <w:tcW w:w="10498" w:type="dxa"/>
          </w:tcPr>
          <w:p w14:paraId="350F7728" w14:textId="77777777" w:rsidR="008C32AE" w:rsidRDefault="008C32AE" w:rsidP="003E5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49266A" w14:textId="77777777" w:rsidR="00F51381" w:rsidRPr="008C32AE" w:rsidRDefault="00F51381" w:rsidP="00F51381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4208050" w14:textId="6E8BB248" w:rsidR="00AB663E" w:rsidRDefault="00451076" w:rsidP="008C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03.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>
        <w:rPr>
          <w:rFonts w:ascii="Times New Roman" w:hAnsi="Times New Roman" w:cs="Times New Roman"/>
          <w:sz w:val="24"/>
          <w:szCs w:val="24"/>
          <w:lang w:eastAsia="pt-BR"/>
        </w:rPr>
        <w:t>Tendo por base as Propriedades da Matéria, responda os itens a seguir.</w:t>
      </w:r>
    </w:p>
    <w:p w14:paraId="0B37BAAC" w14:textId="5D7B1598" w:rsidR="00AB663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Pr="00AB663E">
        <w:rPr>
          <w:rFonts w:ascii="Times New Roman" w:hAnsi="Times New Roman" w:cs="Times New Roman"/>
          <w:sz w:val="24"/>
          <w:szCs w:val="24"/>
          <w:lang w:eastAsia="pt-BR"/>
        </w:rPr>
        <w:t>Quais são as propriedades gerais da matéria (cite quatro) e defina cada uma.</w:t>
      </w:r>
    </w:p>
    <w:p w14:paraId="4C8CA92F" w14:textId="77777777" w:rsidR="008C32AE" w:rsidRPr="008C32AE" w:rsidRDefault="008C32A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7A55E705" w14:textId="77777777" w:rsidTr="003E5D05">
        <w:trPr>
          <w:trHeight w:val="1437"/>
        </w:trPr>
        <w:tc>
          <w:tcPr>
            <w:tcW w:w="10498" w:type="dxa"/>
          </w:tcPr>
          <w:p w14:paraId="1A4C4092" w14:textId="77777777" w:rsidR="008C32AE" w:rsidRDefault="008C32AE" w:rsidP="003E5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9345704" w14:textId="77777777" w:rsidR="00AB663E" w:rsidRPr="008C32A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51A45602" w14:textId="7401194B" w:rsidR="00AB663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Pr="00AB663E">
        <w:rPr>
          <w:rFonts w:ascii="Times New Roman" w:hAnsi="Times New Roman" w:cs="Times New Roman"/>
          <w:sz w:val="24"/>
          <w:szCs w:val="24"/>
          <w:lang w:eastAsia="pt-BR"/>
        </w:rPr>
        <w:t>Cite três propriedades físicas da matéria e defina cada uma delas.</w:t>
      </w:r>
    </w:p>
    <w:p w14:paraId="3E09E7A2" w14:textId="77777777" w:rsidR="008C32AE" w:rsidRPr="008C32AE" w:rsidRDefault="008C32A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112470D9" w14:textId="77777777" w:rsidTr="003E5D05">
        <w:trPr>
          <w:trHeight w:val="1437"/>
        </w:trPr>
        <w:tc>
          <w:tcPr>
            <w:tcW w:w="10498" w:type="dxa"/>
          </w:tcPr>
          <w:p w14:paraId="29327E4F" w14:textId="77777777" w:rsidR="008C32AE" w:rsidRDefault="008C32AE" w:rsidP="003E5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3CD108" w14:textId="54A4D45E" w:rsidR="00AB663E" w:rsidRPr="008C32A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436DFF2F" w14:textId="59958CE2" w:rsidR="00D034AC" w:rsidRDefault="00D034AC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Qual é a diferença entre matéria, corpo e objeto?</w:t>
      </w:r>
    </w:p>
    <w:p w14:paraId="613B5E96" w14:textId="77777777" w:rsidR="008C32AE" w:rsidRPr="008C32AE" w:rsidRDefault="008C32A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2973F99A" w14:textId="77777777" w:rsidTr="008C32AE">
        <w:trPr>
          <w:trHeight w:val="1079"/>
        </w:trPr>
        <w:tc>
          <w:tcPr>
            <w:tcW w:w="10498" w:type="dxa"/>
          </w:tcPr>
          <w:p w14:paraId="3A2E9E19" w14:textId="77777777" w:rsidR="008C32AE" w:rsidRDefault="008C32AE" w:rsidP="003E5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F26D37" w14:textId="77777777" w:rsidR="00D034AC" w:rsidRPr="008C32AE" w:rsidRDefault="00D034AC" w:rsidP="00F51381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72EB0F2" w14:textId="06F357D1" w:rsidR="001F7B56" w:rsidRPr="001F7B56" w:rsidRDefault="0045107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</w:t>
      </w:r>
      <w:r w:rsidR="004564F7">
        <w:rPr>
          <w:rFonts w:ascii="Times New Roman" w:hAnsi="Times New Roman" w:cs="Times New Roman"/>
          <w:b/>
          <w:sz w:val="24"/>
          <w:szCs w:val="24"/>
        </w:rPr>
        <w:t>5</w:t>
      </w:r>
      <w:r w:rsidRPr="00F51381">
        <w:rPr>
          <w:rFonts w:ascii="Times New Roman" w:hAnsi="Times New Roman" w:cs="Times New Roman"/>
          <w:b/>
          <w:sz w:val="24"/>
          <w:szCs w:val="24"/>
        </w:rPr>
        <w:t>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 xml:space="preserve">Em uma aula prática de Ciências os alunos analisaram um líquido de identidade desconhecida. Inicialmente verificaram a existência de uma única fase. Em seguida, determinaram a densidade, a temperatura de ebulição e a massa residual após a evaporação de </w:t>
      </w:r>
      <w:r w:rsidR="001F7B56">
        <w:rPr>
          <w:rFonts w:ascii="Times New Roman" w:hAnsi="Times New Roman" w:cs="Times New Roman"/>
          <w:bCs/>
          <w:sz w:val="24"/>
          <w:szCs w:val="24"/>
        </w:rPr>
        <w:t xml:space="preserve">100 </w:t>
      </w:r>
      <w:proofErr w:type="spellStart"/>
      <w:r w:rsidR="001F7B56"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="001F7B56" w:rsidRPr="001F7B56">
        <w:rPr>
          <w:rFonts w:ascii="Times New Roman" w:hAnsi="Times New Roman" w:cs="Times New Roman"/>
          <w:bCs/>
          <w:sz w:val="24"/>
          <w:szCs w:val="24"/>
        </w:rPr>
        <w:t xml:space="preserve"> do líquido.</w:t>
      </w:r>
    </w:p>
    <w:p w14:paraId="5FFF84B8" w14:textId="3DF696E5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A tabela abaixo evidencia os resultados das análises:</w:t>
      </w:r>
    </w:p>
    <w:p w14:paraId="3807AE93" w14:textId="77777777" w:rsidR="001F7B56" w:rsidRP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933"/>
        <w:gridCol w:w="2043"/>
      </w:tblGrid>
      <w:tr w:rsidR="001F7B56" w14:paraId="7319B8E0" w14:textId="77777777" w:rsidTr="008C32AE">
        <w:trPr>
          <w:trHeight w:val="663"/>
          <w:jc w:val="center"/>
        </w:trPr>
        <w:tc>
          <w:tcPr>
            <w:tcW w:w="1747" w:type="dxa"/>
            <w:vAlign w:val="center"/>
          </w:tcPr>
          <w:p w14:paraId="401077BF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 xml:space="preserve">Densidade a </w:t>
            </w:r>
            <w:r w:rsidRPr="003C3865">
              <w:rPr>
                <w:b/>
                <w:position w:val="-6"/>
                <w:sz w:val="20"/>
                <w:szCs w:val="20"/>
                <w:lang w:eastAsia="pt-BR"/>
              </w:rPr>
              <w:object w:dxaOrig="520" w:dyaOrig="260" w14:anchorId="3AC89D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2.75pt" o:ole="">
                  <v:imagedata r:id="rId7" o:title=""/>
                </v:shape>
                <o:OLEObject Type="Embed" ProgID="Equation.DSMT4" ShapeID="_x0000_i1025" DrawAspect="Content" ObjectID="_1679376690" r:id="rId8"/>
              </w:object>
            </w:r>
          </w:p>
        </w:tc>
        <w:tc>
          <w:tcPr>
            <w:tcW w:w="1933" w:type="dxa"/>
            <w:vAlign w:val="center"/>
          </w:tcPr>
          <w:p w14:paraId="52CEABAF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>Temperatura de ebulição</w:t>
            </w:r>
          </w:p>
        </w:tc>
        <w:tc>
          <w:tcPr>
            <w:tcW w:w="2043" w:type="dxa"/>
            <w:vAlign w:val="center"/>
          </w:tcPr>
          <w:p w14:paraId="5D9D357C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>Massa residual após evaporação</w:t>
            </w:r>
          </w:p>
        </w:tc>
      </w:tr>
      <w:tr w:rsidR="001F7B56" w14:paraId="1BE30416" w14:textId="77777777" w:rsidTr="008C32AE">
        <w:trPr>
          <w:trHeight w:val="382"/>
          <w:jc w:val="center"/>
        </w:trPr>
        <w:tc>
          <w:tcPr>
            <w:tcW w:w="1747" w:type="dxa"/>
            <w:vAlign w:val="center"/>
          </w:tcPr>
          <w:p w14:paraId="3CD6599E" w14:textId="77777777" w:rsidR="001F7B56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position w:val="-10"/>
                <w:sz w:val="20"/>
                <w:szCs w:val="20"/>
                <w:lang w:eastAsia="pt-BR"/>
              </w:rPr>
              <w:object w:dxaOrig="1040" w:dyaOrig="300" w14:anchorId="3D3DFF13">
                <v:shape id="_x0000_i1026" type="#_x0000_t75" style="width:51.75pt;height:15pt" o:ole="">
                  <v:imagedata r:id="rId9" o:title=""/>
                </v:shape>
                <o:OLEObject Type="Embed" ProgID="Equation.DSMT4" ShapeID="_x0000_i1026" DrawAspect="Content" ObjectID="_1679376691" r:id="rId10"/>
              </w:object>
            </w:r>
          </w:p>
        </w:tc>
        <w:tc>
          <w:tcPr>
            <w:tcW w:w="1933" w:type="dxa"/>
            <w:vAlign w:val="center"/>
          </w:tcPr>
          <w:p w14:paraId="0638E023" w14:textId="77777777" w:rsidR="001F7B56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position w:val="-6"/>
                <w:sz w:val="20"/>
                <w:szCs w:val="20"/>
                <w:lang w:eastAsia="pt-BR"/>
              </w:rPr>
              <w:object w:dxaOrig="1140" w:dyaOrig="260" w14:anchorId="0E6F3F57">
                <v:shape id="_x0000_i1027" type="#_x0000_t75" style="width:57pt;height:12.75pt" o:ole="">
                  <v:imagedata r:id="rId11" o:title=""/>
                </v:shape>
                <o:OLEObject Type="Embed" ProgID="Equation.DSMT4" ShapeID="_x0000_i1027" DrawAspect="Content" ObjectID="_1679376692" r:id="rId12"/>
              </w:object>
            </w:r>
          </w:p>
        </w:tc>
        <w:tc>
          <w:tcPr>
            <w:tcW w:w="2043" w:type="dxa"/>
            <w:vAlign w:val="center"/>
          </w:tcPr>
          <w:p w14:paraId="4EFB5B1B" w14:textId="77777777" w:rsidR="001F7B56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position w:val="-10"/>
                <w:sz w:val="20"/>
                <w:szCs w:val="20"/>
                <w:lang w:eastAsia="pt-BR"/>
              </w:rPr>
              <w:object w:dxaOrig="620" w:dyaOrig="300" w14:anchorId="5CDDB25D">
                <v:shape id="_x0000_i1028" type="#_x0000_t75" style="width:30.75pt;height:15pt" o:ole="">
                  <v:imagedata r:id="rId13" o:title=""/>
                </v:shape>
                <o:OLEObject Type="Embed" ProgID="Equation.DSMT4" ShapeID="_x0000_i1028" DrawAspect="Content" ObjectID="_1679376693" r:id="rId14"/>
              </w:object>
            </w:r>
          </w:p>
        </w:tc>
      </w:tr>
    </w:tbl>
    <w:p w14:paraId="14F45979" w14:textId="1F3067DE" w:rsidR="001F7B56" w:rsidRP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52C62CA" w14:textId="7CC5F539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Com base nos resulta</w:t>
      </w:r>
      <w:r w:rsidR="008C32AE">
        <w:rPr>
          <w:rFonts w:ascii="Times New Roman" w:hAnsi="Times New Roman" w:cs="Times New Roman"/>
          <w:bCs/>
          <w:sz w:val="24"/>
          <w:szCs w:val="24"/>
        </w:rPr>
        <w:t>dos, o líquido em questão é uma:</w:t>
      </w:r>
    </w:p>
    <w:p w14:paraId="55216253" w14:textId="77777777" w:rsidR="008C32AE" w:rsidRPr="008C32AE" w:rsidRDefault="008C32AE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0947145E" w14:textId="78BE7325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 xml:space="preserve">a) substância simples.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7B56">
        <w:rPr>
          <w:rFonts w:ascii="Times New Roman" w:hAnsi="Times New Roman" w:cs="Times New Roman"/>
          <w:bCs/>
          <w:sz w:val="24"/>
          <w:szCs w:val="24"/>
        </w:rPr>
        <w:t xml:space="preserve">b) substância composta. </w:t>
      </w:r>
      <w:r w:rsidR="00503242">
        <w:rPr>
          <w:rFonts w:ascii="Times New Roman" w:hAnsi="Times New Roman" w:cs="Times New Roman"/>
          <w:bCs/>
          <w:sz w:val="24"/>
          <w:szCs w:val="24"/>
        </w:rPr>
        <w:tab/>
      </w:r>
      <w:r w:rsidR="00503242">
        <w:rPr>
          <w:rFonts w:ascii="Times New Roman" w:hAnsi="Times New Roman" w:cs="Times New Roman"/>
          <w:bCs/>
          <w:sz w:val="24"/>
          <w:szCs w:val="24"/>
        </w:rPr>
        <w:tab/>
      </w:r>
      <w:r w:rsidRPr="001F7B56">
        <w:rPr>
          <w:rFonts w:ascii="Times New Roman" w:hAnsi="Times New Roman" w:cs="Times New Roman"/>
          <w:bCs/>
          <w:sz w:val="24"/>
          <w:szCs w:val="24"/>
        </w:rPr>
        <w:t xml:space="preserve">c) mistura heterogênea.   </w:t>
      </w:r>
    </w:p>
    <w:p w14:paraId="580E7CE7" w14:textId="0740560C" w:rsid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d) mistura homogênea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e) alótropos.</w:t>
      </w:r>
    </w:p>
    <w:p w14:paraId="692553D8" w14:textId="77777777" w:rsidR="00503242" w:rsidRPr="001F7B56" w:rsidRDefault="00503242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8D25C" w14:textId="7356F526" w:rsidR="00503242" w:rsidRDefault="00503242" w:rsidP="00AC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AC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O modelo de Dalton foi de suma importância para o conceito de átomos, moléculas e substâncias (simples e compostas). Assinale a opção que apresenta apenas substâncias simples. </w:t>
      </w:r>
    </w:p>
    <w:p w14:paraId="6A07A033" w14:textId="77777777" w:rsidR="00AC4DA5" w:rsidRPr="00AC4DA5" w:rsidRDefault="00AC4DA5" w:rsidP="00AC4DA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p w14:paraId="142AFBF3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1180" w:dyaOrig="300" w14:anchorId="5816DF5D">
          <v:shape id="_x0000_i1029" type="#_x0000_t75" style="width:59.25pt;height:15pt" o:ole="">
            <v:imagedata r:id="rId15" o:title=""/>
          </v:shape>
          <o:OLEObject Type="Embed" ProgID="Equation.DSMT4" ShapeID="_x0000_i1029" DrawAspect="Content" ObjectID="_1679376694" r:id="rId16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400" w:dyaOrig="300" w14:anchorId="0083DE03">
          <v:shape id="_x0000_i1030" type="#_x0000_t75" style="width:20.25pt;height:15pt" o:ole="">
            <v:imagedata r:id="rId17" o:title=""/>
          </v:shape>
          <o:OLEObject Type="Embed" ProgID="Equation.DSMT4" ShapeID="_x0000_i1030" DrawAspect="Content" ObjectID="_1679376695" r:id="rId18"/>
        </w:object>
      </w:r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560" w:dyaOrig="300" w14:anchorId="5DE8C9CB">
          <v:shape id="_x0000_i1031" type="#_x0000_t75" style="width:27.75pt;height:15pt" o:ole="">
            <v:imagedata r:id="rId19" o:title=""/>
          </v:shape>
          <o:OLEObject Type="Embed" ProgID="Equation.DSMT4" ShapeID="_x0000_i1031" DrawAspect="Content" ObjectID="_1679376696" r:id="rId20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340" w:dyaOrig="300" w14:anchorId="46924D22">
          <v:shape id="_x0000_i1032" type="#_x0000_t75" style="width:17.25pt;height:15pt" o:ole="">
            <v:imagedata r:id="rId21" o:title=""/>
          </v:shape>
          <o:OLEObject Type="Embed" ProgID="Equation.DSMT4" ShapeID="_x0000_i1032" DrawAspect="Content" ObjectID="_1679376697" r:id="rId22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540" w:dyaOrig="300" w14:anchorId="75A5F53A">
          <v:shape id="_x0000_i1033" type="#_x0000_t75" style="width:27pt;height:15pt" o:ole="">
            <v:imagedata r:id="rId23" o:title=""/>
          </v:shape>
          <o:OLEObject Type="Embed" ProgID="Equation.DSMT4" ShapeID="_x0000_i1033" DrawAspect="Content" ObjectID="_1679376698" r:id="rId24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480" w:dyaOrig="300" w14:anchorId="7ABDB724">
          <v:shape id="_x0000_i1034" type="#_x0000_t75" style="width:24pt;height:15pt" o:ole="">
            <v:imagedata r:id="rId25" o:title=""/>
          </v:shape>
          <o:OLEObject Type="Embed" ProgID="Equation.DSMT4" ShapeID="_x0000_i1034" DrawAspect="Content" ObjectID="_1679376699" r:id="rId26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50105BBD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760" w:dyaOrig="300" w14:anchorId="5B27D0B2">
          <v:shape id="_x0000_i1035" type="#_x0000_t75" style="width:38.25pt;height:15pt" o:ole="">
            <v:imagedata r:id="rId27" o:title=""/>
          </v:shape>
          <o:OLEObject Type="Embed" ProgID="Equation.DSMT4" ShapeID="_x0000_i1035" DrawAspect="Content" ObjectID="_1679376700" r:id="rId28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900" w:dyaOrig="300" w14:anchorId="217E16CE">
          <v:shape id="_x0000_i1036" type="#_x0000_t75" style="width:45pt;height:15pt" o:ole="">
            <v:imagedata r:id="rId29" o:title=""/>
          </v:shape>
          <o:OLEObject Type="Embed" ProgID="Equation.DSMT4" ShapeID="_x0000_i1036" DrawAspect="Content" ObjectID="_1679376701" r:id="rId30"/>
        </w:object>
      </w:r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03242">
        <w:rPr>
          <w:rFonts w:ascii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1060" w:dyaOrig="300" w14:anchorId="7D3DA404">
          <v:shape id="_x0000_i1037" type="#_x0000_t75" style="width:53.25pt;height:15pt" o:ole="">
            <v:imagedata r:id="rId31" o:title=""/>
          </v:shape>
          <o:OLEObject Type="Embed" ProgID="Equation.DSMT4" ShapeID="_x0000_i1037" DrawAspect="Content" ObjectID="_1679376702" r:id="rId32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03242">
        <w:rPr>
          <w:rFonts w:ascii="Times New Roman" w:hAnsi="Times New Roman" w:cs="Times New Roman"/>
          <w:position w:val="-10"/>
          <w:sz w:val="24"/>
          <w:szCs w:val="24"/>
        </w:rPr>
        <w:object w:dxaOrig="780" w:dyaOrig="300" w14:anchorId="40CA1CB9">
          <v:shape id="_x0000_i1038" type="#_x0000_t75" style="width:39pt;height:15pt" o:ole="">
            <v:imagedata r:id="rId33" o:title=""/>
          </v:shape>
          <o:OLEObject Type="Embed" ProgID="Equation.DSMT4" ShapeID="_x0000_i1038" DrawAspect="Content" ObjectID="_1679376703" r:id="rId34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5300A7BE" w14:textId="77777777" w:rsidR="00AC4DA5" w:rsidRPr="00AC4DA5" w:rsidRDefault="00AC4DA5" w:rsidP="001F7B5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8E711F8" w14:textId="3E7CC0E3" w:rsidR="001F7B56" w:rsidRPr="001F7B56" w:rsidRDefault="004564F7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503242">
        <w:rPr>
          <w:rFonts w:ascii="Times New Roman" w:hAnsi="Times New Roman" w:cs="Times New Roman"/>
          <w:b/>
          <w:sz w:val="24"/>
          <w:szCs w:val="24"/>
        </w:rPr>
        <w:t>7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AC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>Sobre o esquema seguinte, que representa um modelo cinético-molecular de uma mesma substância, foram feitas quatro afirmações:</w:t>
      </w:r>
    </w:p>
    <w:p w14:paraId="4AE42839" w14:textId="6EFBADEA" w:rsidR="001F7B56" w:rsidRPr="001F7B56" w:rsidRDefault="001F7B56" w:rsidP="001F7B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52E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4A0CEFC" wp14:editId="7B45A827">
            <wp:extent cx="4132751" cy="22098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12" cy="22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EDE5" w14:textId="77777777" w:rsidR="001F7B56" w:rsidRPr="000F52FB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F0A8C57" w14:textId="77777777" w:rsidR="00AC4DA5" w:rsidRPr="00AC4DA5" w:rsidRDefault="00AC4DA5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p w14:paraId="359E4634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I. Ao passar da fase B para a C, o sistema absorve calor.</w:t>
      </w:r>
    </w:p>
    <w:p w14:paraId="13F814D5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II. O grau de agitação molecular em A é maior que em B.</w:t>
      </w:r>
    </w:p>
    <w:p w14:paraId="2F43DDFC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III. O processo II ocorre com liberação de calor.</w:t>
      </w:r>
    </w:p>
    <w:p w14:paraId="59A7E5A3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IV. No processo I, ocorre o fenômeno da fusão.</w:t>
      </w:r>
    </w:p>
    <w:p w14:paraId="192176EF" w14:textId="77777777" w:rsidR="001F7B56" w:rsidRP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6"/>
        </w:rPr>
      </w:pPr>
    </w:p>
    <w:p w14:paraId="33DC64B3" w14:textId="45BFB492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Estão</w:t>
      </w:r>
      <w:r w:rsidR="008D1FD6">
        <w:rPr>
          <w:rFonts w:ascii="Times New Roman" w:hAnsi="Times New Roman" w:cs="Times New Roman"/>
          <w:bCs/>
          <w:sz w:val="24"/>
          <w:szCs w:val="24"/>
        </w:rPr>
        <w:t xml:space="preserve"> corretas apenas as afirmativas:</w:t>
      </w:r>
    </w:p>
    <w:p w14:paraId="502F6843" w14:textId="77777777" w:rsidR="008D1FD6" w:rsidRPr="008D1FD6" w:rsidRDefault="008D1FD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p w14:paraId="1F7294BE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 xml:space="preserve">a) I e II.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9FC8E7E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b) I e IV.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73600BD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c) II e III.</w:t>
      </w:r>
      <w:r w:rsidR="000F52FB">
        <w:rPr>
          <w:rFonts w:ascii="Times New Roman" w:hAnsi="Times New Roman" w:cs="Times New Roman"/>
          <w:bCs/>
          <w:sz w:val="24"/>
          <w:szCs w:val="24"/>
        </w:rPr>
        <w:tab/>
      </w:r>
      <w:r w:rsidR="000F52FB">
        <w:rPr>
          <w:rFonts w:ascii="Times New Roman" w:hAnsi="Times New Roman" w:cs="Times New Roman"/>
          <w:bCs/>
          <w:sz w:val="24"/>
          <w:szCs w:val="24"/>
        </w:rPr>
        <w:tab/>
      </w:r>
    </w:p>
    <w:p w14:paraId="39CCE129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d) III e IV.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022886A" w14:textId="03E6B0A6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II e IV.</w:t>
      </w:r>
    </w:p>
    <w:p w14:paraId="6B934666" w14:textId="77777777" w:rsidR="001F7B56" w:rsidRPr="00943F78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4CE7C67" w14:textId="7EBD8A33" w:rsidR="00503242" w:rsidRPr="00503242" w:rsidRDefault="004564F7" w:rsidP="0094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503242">
        <w:rPr>
          <w:rFonts w:ascii="Times New Roman" w:hAnsi="Times New Roman" w:cs="Times New Roman"/>
          <w:b/>
          <w:sz w:val="24"/>
          <w:szCs w:val="24"/>
        </w:rPr>
        <w:t>8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Preparou-se uma solução com 80 g de </w:t>
      </w:r>
      <w:r w:rsidR="00503242" w:rsidRPr="00503242">
        <w:rPr>
          <w:rFonts w:ascii="Times New Roman" w:hAnsi="Times New Roman" w:cs="Times New Roman"/>
          <w:position w:val="-6"/>
          <w:sz w:val="24"/>
          <w:szCs w:val="24"/>
          <w:lang w:eastAsia="pt-BR"/>
        </w:rPr>
        <w:object w:dxaOrig="560" w:dyaOrig="260" w14:anchorId="3D0DF628">
          <v:shape id="_x0000_i1039" type="#_x0000_t75" style="width:27.75pt;height:12.75pt" o:ole="">
            <v:imagedata r:id="rId36" o:title=""/>
          </v:shape>
          <o:OLEObject Type="Embed" ProgID="Equation.DSMT4" ShapeID="_x0000_i1039" DrawAspect="Content" ObjectID="_1679376704" r:id="rId37"/>
        </w:objec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em 400 g de água, resultando uma solução com volume igual a 410 </w:t>
      </w:r>
      <w:proofErr w:type="spellStart"/>
      <w:proofErr w:type="gramStart"/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>mL</w:t>
      </w:r>
      <w:proofErr w:type="spellEnd"/>
      <w:proofErr w:type="gramEnd"/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. Dados: </w:t>
      </w:r>
      <w:r w:rsidR="00503242" w:rsidRPr="00503242">
        <w:rPr>
          <w:rFonts w:ascii="Times New Roman" w:hAnsi="Times New Roman" w:cs="Times New Roman"/>
          <w:position w:val="-20"/>
          <w:sz w:val="24"/>
          <w:szCs w:val="24"/>
          <w:lang w:eastAsia="pt-BR"/>
        </w:rPr>
        <w:object w:dxaOrig="1160" w:dyaOrig="540" w14:anchorId="5BA933AC">
          <v:shape id="_x0000_i1040" type="#_x0000_t75" style="width:57.75pt;height:27pt" o:ole="">
            <v:imagedata r:id="rId38" o:title=""/>
          </v:shape>
          <o:OLEObject Type="Embed" ProgID="Equation.DSMT4" ShapeID="_x0000_i1040" DrawAspect="Content" ObjectID="_1679376705" r:id="rId39"/>
        </w:object>
      </w:r>
      <w:r w:rsid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Qual a densidade dessa solução? </w:t>
      </w:r>
    </w:p>
    <w:p w14:paraId="20873C29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8C32AE">
        <w:rPr>
          <w:rFonts w:ascii="Times New Roman" w:hAnsi="Times New Roman" w:cs="Times New Roman"/>
          <w:sz w:val="24"/>
          <w:szCs w:val="24"/>
          <w:lang w:eastAsia="pt-BR"/>
        </w:rPr>
        <w:t>0,195 g/</w:t>
      </w:r>
      <w:proofErr w:type="spellStart"/>
      <w:r w:rsidRPr="008C32AE">
        <w:rPr>
          <w:rFonts w:ascii="Times New Roman" w:hAnsi="Times New Roman" w:cs="Times New Roman"/>
          <w:sz w:val="24"/>
          <w:szCs w:val="24"/>
          <w:lang w:eastAsia="pt-BR"/>
        </w:rPr>
        <w:t>mL</w:t>
      </w:r>
      <w:proofErr w:type="spellEnd"/>
      <w:proofErr w:type="gramStart"/>
      <w:r w:rsidRPr="008C32A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7F1BA1F8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proofErr w:type="gramEnd"/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1,171 </w:t>
      </w:r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>g/L</w:t>
      </w:r>
      <w:proofErr w:type="gramEnd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6221A652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>1,171 g/</w:t>
      </w:r>
      <w:proofErr w:type="spell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>mL</w:t>
      </w:r>
      <w:proofErr w:type="spellEnd"/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3FF6821D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proofErr w:type="gramEnd"/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0,20 </w:t>
      </w:r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>g/L</w:t>
      </w:r>
      <w:proofErr w:type="gramEnd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6EEA62B5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>0,931 g/</w:t>
      </w:r>
      <w:proofErr w:type="spell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>mL</w:t>
      </w:r>
      <w:proofErr w:type="spellEnd"/>
      <w:proofErr w:type="gramStart"/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3CE81C62" w14:textId="77777777" w:rsidR="00833CC7" w:rsidRPr="008C32AE" w:rsidRDefault="00833CC7" w:rsidP="0045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End"/>
    </w:p>
    <w:p w14:paraId="7263ACE7" w14:textId="6EF561F5" w:rsidR="00503242" w:rsidRPr="00503242" w:rsidRDefault="00451076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4564F7">
        <w:rPr>
          <w:rFonts w:ascii="Times New Roman" w:hAnsi="Times New Roman" w:cs="Times New Roman"/>
          <w:b/>
          <w:sz w:val="24"/>
          <w:szCs w:val="24"/>
        </w:rPr>
        <w:t>9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bCs/>
          <w:sz w:val="24"/>
          <w:szCs w:val="24"/>
        </w:rPr>
        <w:t>Observe atentamente os processos cotidianos abaixo:</w:t>
      </w:r>
    </w:p>
    <w:p w14:paraId="74ED0669" w14:textId="77777777" w:rsidR="00503242" w:rsidRPr="000F52FB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41BEAF2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I. A secagem da roupa no varal;</w:t>
      </w:r>
    </w:p>
    <w:p w14:paraId="7E11290A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II. A queima do carvão;</w:t>
      </w:r>
    </w:p>
    <w:p w14:paraId="736070BF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III. A filtração da água pela vela do filtro;</w:t>
      </w:r>
    </w:p>
    <w:p w14:paraId="55D24300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IV. Enferrujamento de uma peça de ferro;</w:t>
      </w:r>
    </w:p>
    <w:p w14:paraId="7E613B53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V. Azedamento do leite.</w:t>
      </w:r>
    </w:p>
    <w:p w14:paraId="732DE7AB" w14:textId="77777777" w:rsidR="00503242" w:rsidRPr="000F52FB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31D8986" w14:textId="77777777" w:rsidR="00503242" w:rsidRP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Constituem fenômenos químicos: </w:t>
      </w:r>
    </w:p>
    <w:p w14:paraId="2428B7BC" w14:textId="77777777" w:rsidR="00943F78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a) II e V apenas.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B7732D2" w14:textId="77777777" w:rsidR="00943F78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503242">
        <w:rPr>
          <w:rFonts w:ascii="Times New Roman" w:hAnsi="Times New Roman" w:cs="Times New Roman"/>
          <w:bCs/>
          <w:sz w:val="24"/>
          <w:szCs w:val="24"/>
        </w:rPr>
        <w:t>II, IV</w:t>
      </w:r>
      <w:proofErr w:type="gramEnd"/>
      <w:r w:rsidRPr="00503242">
        <w:rPr>
          <w:rFonts w:ascii="Times New Roman" w:hAnsi="Times New Roman" w:cs="Times New Roman"/>
          <w:bCs/>
          <w:sz w:val="24"/>
          <w:szCs w:val="24"/>
        </w:rPr>
        <w:t xml:space="preserve"> e V apenas.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321B140" w14:textId="76E568F2" w:rsidR="00503242" w:rsidRP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gramStart"/>
      <w:r w:rsidRPr="00503242">
        <w:rPr>
          <w:rFonts w:ascii="Times New Roman" w:hAnsi="Times New Roman" w:cs="Times New Roman"/>
          <w:bCs/>
          <w:sz w:val="24"/>
          <w:szCs w:val="24"/>
        </w:rPr>
        <w:t>I, III e IV</w:t>
      </w:r>
      <w:proofErr w:type="gramEnd"/>
      <w:r w:rsidRPr="00503242">
        <w:rPr>
          <w:rFonts w:ascii="Times New Roman" w:hAnsi="Times New Roman" w:cs="Times New Roman"/>
          <w:bCs/>
          <w:sz w:val="24"/>
          <w:szCs w:val="24"/>
        </w:rPr>
        <w:t xml:space="preserve"> apenas.   </w:t>
      </w:r>
    </w:p>
    <w:p w14:paraId="59F7F0C4" w14:textId="77777777" w:rsidR="00943F78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503242">
        <w:rPr>
          <w:rFonts w:ascii="Times New Roman" w:hAnsi="Times New Roman" w:cs="Times New Roman"/>
          <w:bCs/>
          <w:sz w:val="24"/>
          <w:szCs w:val="24"/>
        </w:rPr>
        <w:t>I, II e III</w:t>
      </w:r>
      <w:proofErr w:type="gramEnd"/>
      <w:r w:rsidRPr="00503242">
        <w:rPr>
          <w:rFonts w:ascii="Times New Roman" w:hAnsi="Times New Roman" w:cs="Times New Roman"/>
          <w:bCs/>
          <w:sz w:val="24"/>
          <w:szCs w:val="24"/>
        </w:rPr>
        <w:t xml:space="preserve"> apenas.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FBA695F" w14:textId="17DC7BED" w:rsid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e) I, II, III, IV e V.</w:t>
      </w:r>
    </w:p>
    <w:p w14:paraId="5F77C236" w14:textId="1D313BB8" w:rsid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BBC6E42" w14:textId="77777777" w:rsidR="00943F78" w:rsidRDefault="00943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BE3C51" w14:textId="6D4E0575" w:rsidR="00503242" w:rsidRPr="00503242" w:rsidRDefault="00451076" w:rsidP="00943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lastRenderedPageBreak/>
        <w:t>Questão 10.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água é encontrada </w:t>
      </w:r>
      <w:bookmarkStart w:id="0" w:name="_GoBack"/>
      <w:bookmarkEnd w:id="0"/>
      <w:r w:rsidR="00503242"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na natureza em vários estados físicos e a sequência de transformações sofridas pela mesma é denominada ciclo da água. A figura seguinte representa duas etapas desse ciclo.</w:t>
      </w:r>
    </w:p>
    <w:p w14:paraId="79D4ACEA" w14:textId="77777777" w:rsidR="008D1FD6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As etapas do ciclo da água, representadas na figura pelas setas, são chamadas de</w:t>
      </w:r>
      <w:r w:rsidR="000F52F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14433B4C" w14:textId="6EFA76CE" w:rsidR="00503242" w:rsidRPr="008D1FD6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67F23E5" w14:textId="07287FB3" w:rsidR="008D1FD6" w:rsidRDefault="008D1FD6" w:rsidP="008D1FD6">
      <w:pPr>
        <w:pStyle w:val="Cabealho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0065C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7B7B6B1" wp14:editId="79678639">
            <wp:extent cx="3155950" cy="2705100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06BF" w14:textId="77777777" w:rsidR="008D1FD6" w:rsidRPr="008D1FD6" w:rsidRDefault="008D1FD6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  <w:lang w:eastAsia="pt-BR"/>
        </w:rPr>
      </w:pPr>
    </w:p>
    <w:p w14:paraId="7246839C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a) calefação e liquefação.   </w:t>
      </w:r>
    </w:p>
    <w:p w14:paraId="1633EFEF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b) ebulição e </w:t>
      </w:r>
      <w:proofErr w:type="spellStart"/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ressublimação</w:t>
      </w:r>
      <w:proofErr w:type="spellEnd"/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  </w:t>
      </w:r>
    </w:p>
    <w:p w14:paraId="61886BD4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c) vaporização e sublimação.   </w:t>
      </w:r>
    </w:p>
    <w:p w14:paraId="4D892FD3" w14:textId="77777777" w:rsidR="000F52FB" w:rsidRDefault="00503242" w:rsidP="0050324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d) evaporação e condensação.</w:t>
      </w:r>
    </w:p>
    <w:p w14:paraId="5A2FEFA9" w14:textId="6A8FB1A8" w:rsidR="00503242" w:rsidRDefault="000F52FB" w:rsidP="0050324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e) evaporação e fusão</w:t>
      </w:r>
      <w:r w:rsidR="00503242"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14:paraId="486C8019" w14:textId="5F181DCD" w:rsidR="00451076" w:rsidRPr="00C84E5A" w:rsidRDefault="00636CD2" w:rsidP="00636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E5A">
        <w:rPr>
          <w:rFonts w:ascii="Times New Roman" w:hAnsi="Times New Roman" w:cs="Times New Roman"/>
          <w:b/>
          <w:sz w:val="24"/>
          <w:szCs w:val="24"/>
        </w:rPr>
        <w:t>Boa Avaliação!</w:t>
      </w:r>
    </w:p>
    <w:sectPr w:rsidR="00451076" w:rsidRPr="00C84E5A" w:rsidSect="008139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1C9"/>
    <w:multiLevelType w:val="hybridMultilevel"/>
    <w:tmpl w:val="68807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B"/>
    <w:rsid w:val="000867CF"/>
    <w:rsid w:val="000F52FB"/>
    <w:rsid w:val="000F548A"/>
    <w:rsid w:val="00185521"/>
    <w:rsid w:val="001F7B56"/>
    <w:rsid w:val="002A7BAA"/>
    <w:rsid w:val="002D2C8B"/>
    <w:rsid w:val="00451076"/>
    <w:rsid w:val="004564F7"/>
    <w:rsid w:val="00503242"/>
    <w:rsid w:val="00636CD2"/>
    <w:rsid w:val="006544BF"/>
    <w:rsid w:val="007C1622"/>
    <w:rsid w:val="008139A3"/>
    <w:rsid w:val="008213FF"/>
    <w:rsid w:val="00833CC7"/>
    <w:rsid w:val="008C32AE"/>
    <w:rsid w:val="008D1FD6"/>
    <w:rsid w:val="00943F78"/>
    <w:rsid w:val="00AB663E"/>
    <w:rsid w:val="00AC4DA5"/>
    <w:rsid w:val="00AF6498"/>
    <w:rsid w:val="00C83D0D"/>
    <w:rsid w:val="00C84E5A"/>
    <w:rsid w:val="00D034AC"/>
    <w:rsid w:val="00DF3C54"/>
    <w:rsid w:val="00F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2C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64F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564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2C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64F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564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CMJSM</dc:creator>
  <cp:lastModifiedBy>CMJSM</cp:lastModifiedBy>
  <cp:revision>7</cp:revision>
  <dcterms:created xsi:type="dcterms:W3CDTF">2021-04-07T15:21:00Z</dcterms:created>
  <dcterms:modified xsi:type="dcterms:W3CDTF">2021-04-08T11:44:00Z</dcterms:modified>
</cp:coreProperties>
</file>