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MARIA JOSÉ DA SILVA MELO Quantitativo    Série: 6º Ano Fund. Professor: Nayara Data:   20 /03/2021 Qualitativo           Nome: LIA XIMENES PRESCOTT E PERES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Nº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NOTA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AVALIAÇÃO DE INGLÊS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Questão 1. Sobre as colors, responda as seguintes perguntas: (1,0)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a) O que são cores secundárias(secondary colors)?Cite exemplos.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SAO AS CORES QUE SE FORMAM PELA MISTURA DE DUAS CORES PRIMARIAS.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LARANJA, ROXO, VERDE,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b) Quais as cores primárias(primary color)?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AZUL, AMARELO, VERMELHO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c) Como são obtidas as cores terciárias(tertiary colors)?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SAO A MISTURA DE UMA COR PRIMARIA COM UMA COR SECUDARIA.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Questão 2. Complete as frases com A ou AN: (1,0)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She has _____A_______ white dog.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He wants ___A______piece of that cake.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 love to eat ___AN______apple every morning.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She has ____AN______ interesting idea.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My dad got ___A______ new job.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FFFF00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Questão 3. Escolham a opção que melhor traduz os termos sublinhados a seguir: I need a brown table.</w:t>
        <w:br/>
        <w:br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FFFF00" w:val="clear"/>
        </w:rPr>
        <w:t xml:space="preserve">a) Marrom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b) Branco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c) Verde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d) Cinza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Questão 4. Escolha a opção que melhor traduz os termos em negrito a seguir. (1,0)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a)I'm going to buy a new notebook. School starts again next week.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   ) Livro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   ) Agenda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 X ) Caderno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b) Where's her  sharpener?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 X ) Apontador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   ) Caneta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   ) Borracha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c) Can you lend me your eraser?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   ) Apontador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   ) Livro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 X ) Borracha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d) Give me the ruler.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 X ) Régua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   ) Caderno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   ) tinta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Questão 5. Observe as imagens a seguir e marque a alternativa correta: (1,0)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 __THIS________ is a ball.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a) This</w:t>
        <w:br/>
        <w:t xml:space="preserve">b) That</w:t>
        <w:br/>
        <w:t xml:space="preserve">c) These</w:t>
        <w:br/>
        <w:t xml:space="preserve">d) Those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 __THAT________ is a doll.</w:t>
        <w:br/>
        <w:br/>
        <w:t xml:space="preserve">a) This</w:t>
        <w:br/>
        <w:t xml:space="preserve">b) That</w:t>
        <w:br/>
        <w:t xml:space="preserve">c) These</w:t>
        <w:br/>
        <w:t xml:space="preserve">d) Those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 __THESE________ are pigs.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a) This</w:t>
        <w:br/>
        <w:t xml:space="preserve">b) That</w:t>
        <w:br/>
        <w:t xml:space="preserve">c) These</w:t>
        <w:br/>
        <w:t xml:space="preserve">d) Those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 __THOSE________ are hens.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a) This</w:t>
        <w:br/>
        <w:t xml:space="preserve">b) That</w:t>
        <w:br/>
        <w:t xml:space="preserve">c) These</w:t>
        <w:br/>
        <w:t xml:space="preserve">d) Those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Questão 6. Complete the greetings:</w:t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a) Bom dia! - Good _MORNIG________</w:t>
        <w:br/>
        <w:t xml:space="preserve">b) Boa tarde! - Good _AFTERNOON_____________</w:t>
        <w:br/>
        <w:t xml:space="preserve">c) Boa noite! (ao encontrar com alguém) - Good _EVENING___________</w:t>
        <w:br/>
        <w:t xml:space="preserve">d) Boa noite! (ao despedir-se de alguém) - Good_NIGHT___________</w:t>
        <w:br/>
        <w:br/>
        <w:t xml:space="preserve">Questão 7. Ao despedir-se, você pode expressar quais cumprimentos em inglês?Assinale apenas uma alternativa:</w:t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FFFF00" w:val="clear"/>
        </w:rPr>
        <w:t xml:space="preserve">a) Good bye!</w:t>
        <w:br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b) Hello!</w:t>
        <w:br/>
        <w:t xml:space="preserve">c) Hi!</w:t>
        <w:br/>
        <w:t xml:space="preserve">d) Good evening!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Questão 8. Assinale a alternativa que contém expressões em inglês, as quais podem ser utilizadas em qualquer momento do dia:</w:t>
        <w:br/>
        <w:br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FFFF00" w:val="clear"/>
        </w:rPr>
        <w:t xml:space="preserve">a) Hi!, Hello!, See you!</w:t>
        <w:br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b) Good afternoon!, Good night!, Good evening!</w:t>
        <w:br/>
        <w:t xml:space="preserve">c) Good afternoon! See you later! Good evening!</w:t>
        <w:br/>
        <w:t xml:space="preserve">d) So long! Good afternoon!, Good morning!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Questão 9. Preencha as frases com THIS, THAT, THESE, THOSE: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_THESE______ cups are yellow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_THAT____dollhouse is small and grey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_THOSE______boxes are brown.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_THIS_____ box is red.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Questão 10. Traduza os school objects: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Pencil __LÁPIS____________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Backpack __MOCHILA_________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Book __LIVRO____________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Calculator __CALCULADORA________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Ruler __RÉGUA____________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Good Test!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Take care!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