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XSpec="center" w:tblpY="436"/>
        <w:tblW w:w="5036" w:type="pct"/>
        <w:tblLook w:val="04A0" w:firstRow="1" w:lastRow="0" w:firstColumn="1" w:lastColumn="0" w:noHBand="0" w:noVBand="1"/>
      </w:tblPr>
      <w:tblGrid>
        <w:gridCol w:w="1120"/>
        <w:gridCol w:w="2156"/>
        <w:gridCol w:w="2827"/>
        <w:gridCol w:w="3361"/>
        <w:gridCol w:w="1295"/>
      </w:tblGrid>
      <w:tr w:rsidR="0059358A" w:rsidRPr="00326B8B" w14:paraId="247B454E" w14:textId="77777777" w:rsidTr="0059358A">
        <w:trPr>
          <w:trHeight w:val="51"/>
        </w:trPr>
        <w:tc>
          <w:tcPr>
            <w:tcW w:w="520" w:type="pct"/>
            <w:vMerge w:val="restart"/>
            <w:vAlign w:val="center"/>
          </w:tcPr>
          <w:p w14:paraId="31B82774" w14:textId="77777777" w:rsidR="0059358A" w:rsidRPr="00326B8B" w:rsidRDefault="0059358A" w:rsidP="0059358A">
            <w:pPr>
              <w:rPr>
                <w:sz w:val="22"/>
              </w:rPr>
            </w:pPr>
            <w:r w:rsidRPr="00326B8B">
              <w:rPr>
                <w:noProof/>
                <w:sz w:val="22"/>
                <w:szCs w:val="36"/>
              </w:rPr>
              <w:drawing>
                <wp:anchor distT="0" distB="0" distL="114300" distR="114300" simplePos="0" relativeHeight="251668480" behindDoc="0" locked="0" layoutInCell="1" allowOverlap="1" wp14:anchorId="3A431044" wp14:editId="39D3D11B">
                  <wp:simplePos x="0" y="0"/>
                  <wp:positionH relativeFrom="margin">
                    <wp:posOffset>-22225</wp:posOffset>
                  </wp:positionH>
                  <wp:positionV relativeFrom="margin">
                    <wp:posOffset>101600</wp:posOffset>
                  </wp:positionV>
                  <wp:extent cx="514350" cy="514350"/>
                  <wp:effectExtent l="0" t="0" r="0" b="0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78" w:type="pct"/>
            <w:gridSpan w:val="3"/>
            <w:shd w:val="clear" w:color="auto" w:fill="F2F2F2" w:themeFill="background1" w:themeFillShade="F2"/>
            <w:vAlign w:val="bottom"/>
          </w:tcPr>
          <w:p w14:paraId="00CE63D6" w14:textId="77777777" w:rsidR="0059358A" w:rsidRPr="00326B8B" w:rsidRDefault="0059358A" w:rsidP="0059358A">
            <w:pPr>
              <w:spacing w:before="80" w:after="80"/>
              <w:jc w:val="center"/>
              <w:rPr>
                <w:b/>
                <w:sz w:val="22"/>
              </w:rPr>
            </w:pPr>
            <w:r w:rsidRPr="00326B8B">
              <w:rPr>
                <w:b/>
                <w:sz w:val="22"/>
              </w:rPr>
              <w:t>COLÉGIO MARIA JOSÉ DA SILVA MELO</w:t>
            </w:r>
          </w:p>
        </w:tc>
        <w:tc>
          <w:tcPr>
            <w:tcW w:w="602" w:type="pct"/>
            <w:vMerge w:val="restart"/>
            <w:vAlign w:val="center"/>
          </w:tcPr>
          <w:p w14:paraId="08D8C24A" w14:textId="77777777" w:rsidR="0059358A" w:rsidRPr="00326B8B" w:rsidRDefault="0059358A" w:rsidP="0059358A">
            <w:pPr>
              <w:jc w:val="center"/>
              <w:rPr>
                <w:b/>
                <w:sz w:val="22"/>
              </w:rPr>
            </w:pPr>
            <w:r w:rsidRPr="00326B8B">
              <w:rPr>
                <w:b/>
                <w:sz w:val="22"/>
              </w:rPr>
              <w:t>NOTA</w:t>
            </w:r>
          </w:p>
          <w:p w14:paraId="7EA2578A" w14:textId="77777777" w:rsidR="0059358A" w:rsidRPr="00326B8B" w:rsidRDefault="0059358A" w:rsidP="0059358A">
            <w:pPr>
              <w:jc w:val="center"/>
              <w:rPr>
                <w:b/>
                <w:sz w:val="22"/>
              </w:rPr>
            </w:pPr>
          </w:p>
          <w:p w14:paraId="3505397D" w14:textId="77777777" w:rsidR="0059358A" w:rsidRPr="00326B8B" w:rsidRDefault="0059358A" w:rsidP="0059358A">
            <w:pPr>
              <w:jc w:val="center"/>
              <w:rPr>
                <w:sz w:val="22"/>
              </w:rPr>
            </w:pPr>
            <w:r w:rsidRPr="00326B8B">
              <w:rPr>
                <w:b/>
                <w:sz w:val="22"/>
              </w:rPr>
              <w:t>________</w:t>
            </w:r>
          </w:p>
        </w:tc>
      </w:tr>
      <w:tr w:rsidR="0059358A" w:rsidRPr="00326B8B" w14:paraId="4017BE4D" w14:textId="77777777" w:rsidTr="0059358A">
        <w:trPr>
          <w:trHeight w:val="434"/>
        </w:trPr>
        <w:tc>
          <w:tcPr>
            <w:tcW w:w="520" w:type="pct"/>
            <w:vMerge/>
            <w:tcBorders>
              <w:bottom w:val="single" w:sz="4" w:space="0" w:color="auto"/>
            </w:tcBorders>
          </w:tcPr>
          <w:p w14:paraId="281E9376" w14:textId="77777777" w:rsidR="0059358A" w:rsidRPr="00326B8B" w:rsidRDefault="0059358A" w:rsidP="0059358A">
            <w:pPr>
              <w:jc w:val="both"/>
              <w:rPr>
                <w:sz w:val="22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vAlign w:val="center"/>
          </w:tcPr>
          <w:p w14:paraId="380BCC57" w14:textId="77777777" w:rsidR="0059358A" w:rsidRPr="00326B8B" w:rsidRDefault="0059358A" w:rsidP="0059358A">
            <w:pPr>
              <w:rPr>
                <w:b/>
                <w:sz w:val="22"/>
              </w:rPr>
            </w:pPr>
            <w:r w:rsidRPr="00326B8B">
              <w:rPr>
                <w:b/>
                <w:sz w:val="22"/>
              </w:rPr>
              <w:t xml:space="preserve">Série: </w:t>
            </w:r>
            <w:r w:rsidR="00DF5353">
              <w:rPr>
                <w:b/>
                <w:sz w:val="22"/>
              </w:rPr>
              <w:t>7° A</w:t>
            </w:r>
            <w:r w:rsidRPr="00326B8B">
              <w:rPr>
                <w:b/>
                <w:sz w:val="22"/>
              </w:rPr>
              <w:t>no</w:t>
            </w:r>
          </w:p>
        </w:tc>
        <w:tc>
          <w:tcPr>
            <w:tcW w:w="1314" w:type="pct"/>
            <w:tcBorders>
              <w:bottom w:val="single" w:sz="4" w:space="0" w:color="auto"/>
            </w:tcBorders>
            <w:vAlign w:val="center"/>
          </w:tcPr>
          <w:p w14:paraId="37AB0178" w14:textId="77777777" w:rsidR="0059358A" w:rsidRPr="00326B8B" w:rsidRDefault="0059358A" w:rsidP="0059358A">
            <w:pPr>
              <w:rPr>
                <w:b/>
                <w:sz w:val="22"/>
              </w:rPr>
            </w:pPr>
            <w:r w:rsidRPr="00326B8B">
              <w:rPr>
                <w:b/>
                <w:sz w:val="22"/>
              </w:rPr>
              <w:t xml:space="preserve">Professor (a): Ana </w:t>
            </w:r>
            <w:proofErr w:type="spellStart"/>
            <w:r w:rsidRPr="00326B8B">
              <w:rPr>
                <w:b/>
                <w:sz w:val="22"/>
              </w:rPr>
              <w:t>Ilis</w:t>
            </w:r>
            <w:proofErr w:type="spellEnd"/>
          </w:p>
        </w:tc>
        <w:tc>
          <w:tcPr>
            <w:tcW w:w="1562" w:type="pct"/>
            <w:tcBorders>
              <w:bottom w:val="single" w:sz="4" w:space="0" w:color="auto"/>
            </w:tcBorders>
            <w:vAlign w:val="center"/>
          </w:tcPr>
          <w:p w14:paraId="36642698" w14:textId="77777777" w:rsidR="0059358A" w:rsidRPr="00326B8B" w:rsidRDefault="0059358A" w:rsidP="00FA3309">
            <w:pPr>
              <w:rPr>
                <w:sz w:val="22"/>
              </w:rPr>
            </w:pPr>
            <w:r w:rsidRPr="00326B8B">
              <w:rPr>
                <w:sz w:val="22"/>
              </w:rPr>
              <w:t xml:space="preserve"> </w:t>
            </w:r>
            <w:r w:rsidRPr="00326B8B">
              <w:rPr>
                <w:b/>
                <w:sz w:val="22"/>
              </w:rPr>
              <w:t>Data:</w:t>
            </w:r>
            <w:r w:rsidRPr="00326B8B">
              <w:rPr>
                <w:sz w:val="22"/>
              </w:rPr>
              <w:t xml:space="preserve">   </w:t>
            </w:r>
            <w:r w:rsidR="00F35D4E">
              <w:rPr>
                <w:sz w:val="22"/>
              </w:rPr>
              <w:t>31</w:t>
            </w:r>
            <w:r w:rsidRPr="00326B8B">
              <w:rPr>
                <w:sz w:val="22"/>
              </w:rPr>
              <w:t xml:space="preserve"> </w:t>
            </w:r>
            <w:r w:rsidRPr="00326B8B">
              <w:rPr>
                <w:b/>
                <w:sz w:val="22"/>
              </w:rPr>
              <w:t xml:space="preserve">    </w:t>
            </w:r>
            <w:r w:rsidR="00FA3309">
              <w:rPr>
                <w:b/>
                <w:sz w:val="22"/>
              </w:rPr>
              <w:t xml:space="preserve"> </w:t>
            </w:r>
            <w:r w:rsidRPr="00326B8B">
              <w:rPr>
                <w:b/>
                <w:sz w:val="22"/>
              </w:rPr>
              <w:t>/</w:t>
            </w:r>
            <w:r w:rsidR="00FA3309">
              <w:rPr>
                <w:b/>
                <w:sz w:val="22"/>
              </w:rPr>
              <w:t>03</w:t>
            </w:r>
            <w:r w:rsidRPr="00326B8B">
              <w:rPr>
                <w:b/>
                <w:sz w:val="22"/>
              </w:rPr>
              <w:t>/ 2021</w:t>
            </w:r>
          </w:p>
        </w:tc>
        <w:tc>
          <w:tcPr>
            <w:tcW w:w="602" w:type="pct"/>
            <w:vMerge/>
            <w:vAlign w:val="center"/>
          </w:tcPr>
          <w:p w14:paraId="3B29726E" w14:textId="77777777" w:rsidR="0059358A" w:rsidRPr="00326B8B" w:rsidRDefault="0059358A" w:rsidP="0059358A">
            <w:pPr>
              <w:rPr>
                <w:sz w:val="22"/>
              </w:rPr>
            </w:pPr>
          </w:p>
        </w:tc>
      </w:tr>
      <w:tr w:rsidR="0059358A" w:rsidRPr="00326B8B" w14:paraId="15728CAF" w14:textId="77777777" w:rsidTr="0059358A">
        <w:trPr>
          <w:trHeight w:val="113"/>
        </w:trPr>
        <w:tc>
          <w:tcPr>
            <w:tcW w:w="520" w:type="pct"/>
            <w:vMerge/>
          </w:tcPr>
          <w:p w14:paraId="69EC6FBB" w14:textId="77777777" w:rsidR="0059358A" w:rsidRPr="00326B8B" w:rsidRDefault="0059358A" w:rsidP="0059358A">
            <w:pPr>
              <w:jc w:val="both"/>
              <w:rPr>
                <w:sz w:val="22"/>
              </w:rPr>
            </w:pPr>
          </w:p>
        </w:tc>
        <w:tc>
          <w:tcPr>
            <w:tcW w:w="3878" w:type="pct"/>
            <w:gridSpan w:val="3"/>
            <w:vAlign w:val="center"/>
          </w:tcPr>
          <w:p w14:paraId="2E873805" w14:textId="77777777" w:rsidR="0059358A" w:rsidRPr="00F35D4E" w:rsidRDefault="0059358A" w:rsidP="0059358A">
            <w:pPr>
              <w:rPr>
                <w:sz w:val="22"/>
              </w:rPr>
            </w:pPr>
            <w:r w:rsidRPr="00326B8B">
              <w:rPr>
                <w:b/>
                <w:sz w:val="22"/>
              </w:rPr>
              <w:t>Nome:</w:t>
            </w:r>
            <w:r w:rsidR="00F35D4E">
              <w:rPr>
                <w:sz w:val="22"/>
              </w:rPr>
              <w:t xml:space="preserve"> Anna Mel Fonteneles Leal</w:t>
            </w:r>
          </w:p>
        </w:tc>
        <w:tc>
          <w:tcPr>
            <w:tcW w:w="602" w:type="pct"/>
            <w:vMerge/>
            <w:vAlign w:val="center"/>
          </w:tcPr>
          <w:p w14:paraId="147CDE8D" w14:textId="77777777" w:rsidR="0059358A" w:rsidRPr="00326B8B" w:rsidRDefault="0059358A" w:rsidP="0059358A">
            <w:pPr>
              <w:jc w:val="center"/>
              <w:rPr>
                <w:sz w:val="22"/>
              </w:rPr>
            </w:pPr>
          </w:p>
        </w:tc>
      </w:tr>
      <w:tr w:rsidR="00755C9E" w:rsidRPr="00326B8B" w14:paraId="1DDD502E" w14:textId="77777777" w:rsidTr="0059358A">
        <w:trPr>
          <w:trHeight w:val="7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668BD7A9" w14:textId="77777777" w:rsidR="00755C9E" w:rsidRPr="00326B8B" w:rsidRDefault="00755C9E" w:rsidP="0059358A">
            <w:pPr>
              <w:spacing w:before="60" w:after="60"/>
              <w:jc w:val="center"/>
              <w:rPr>
                <w:b/>
                <w:sz w:val="22"/>
              </w:rPr>
            </w:pPr>
            <w:r w:rsidRPr="00326B8B">
              <w:rPr>
                <w:b/>
                <w:sz w:val="22"/>
              </w:rPr>
              <w:t xml:space="preserve"> 1ª VERIFICAÇÃO DA APRENDIZAGEM DE CIÊNCIAS</w:t>
            </w:r>
          </w:p>
        </w:tc>
      </w:tr>
    </w:tbl>
    <w:p w14:paraId="4E59A9C2" w14:textId="77777777" w:rsidR="007E0EEF" w:rsidRDefault="0059358A" w:rsidP="00D113B6">
      <w:pPr>
        <w:jc w:val="both"/>
        <w:rPr>
          <w:sz w:val="24"/>
          <w:szCs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09BF78" wp14:editId="27031D16">
                <wp:simplePos x="0" y="0"/>
                <wp:positionH relativeFrom="margin">
                  <wp:posOffset>-76200</wp:posOffset>
                </wp:positionH>
                <wp:positionV relativeFrom="paragraph">
                  <wp:posOffset>914400</wp:posOffset>
                </wp:positionV>
                <wp:extent cx="6781800" cy="781050"/>
                <wp:effectExtent l="0" t="0" r="19050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D1A51" w14:textId="77777777" w:rsidR="00D55884" w:rsidRPr="005D53AA" w:rsidRDefault="00D55884" w:rsidP="00D55884">
                            <w:pPr>
                              <w:pStyle w:val="PargrafodaLista"/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D53A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      Observações:</w:t>
                            </w:r>
                          </w:p>
                          <w:p w14:paraId="1CF751D2" w14:textId="77777777" w:rsidR="00D55884" w:rsidRPr="005D53AA" w:rsidRDefault="00D55884" w:rsidP="00D55884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D53AA">
                              <w:rPr>
                                <w:rFonts w:asciiTheme="minorHAnsi" w:hAnsiTheme="minorHAnsi" w:cstheme="minorHAnsi"/>
                                <w:b/>
                                <w:snapToGrid w:val="0"/>
                                <w:sz w:val="20"/>
                                <w:szCs w:val="20"/>
                              </w:rPr>
                              <w:t>Escreva seu nome no espaço correspondente;</w:t>
                            </w:r>
                          </w:p>
                          <w:p w14:paraId="570AA833" w14:textId="77777777" w:rsidR="00D55884" w:rsidRPr="005D53AA" w:rsidRDefault="00D55884" w:rsidP="00D55884">
                            <w:pPr>
                              <w:pStyle w:val="PargrafodaLista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D53A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Nesta prova, as questões objetivas são de múltipla escolha, das quais somente </w:t>
                            </w:r>
                            <w:proofErr w:type="gramStart"/>
                            <w:r w:rsidRPr="005D53A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UMA</w:t>
                            </w:r>
                            <w:r w:rsidRPr="005D53A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 deve</w:t>
                            </w:r>
                            <w:proofErr w:type="gramEnd"/>
                            <w:r w:rsidRPr="005D53A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ser assinalada;</w:t>
                            </w:r>
                          </w:p>
                          <w:p w14:paraId="4EE38E3C" w14:textId="77777777" w:rsidR="00D55884" w:rsidRPr="005D53AA" w:rsidRDefault="00D55884" w:rsidP="00D55884">
                            <w:pPr>
                              <w:pStyle w:val="PargrafodaLista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D53A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Leia com atenção toda a prova.</w:t>
                            </w:r>
                          </w:p>
                          <w:p w14:paraId="0AD4683F" w14:textId="77777777" w:rsidR="00D55884" w:rsidRDefault="00D55884" w:rsidP="00D55884">
                            <w:pPr>
                              <w:jc w:val="center"/>
                            </w:pPr>
                          </w:p>
                          <w:p w14:paraId="11AFE134" w14:textId="77777777" w:rsidR="00D55884" w:rsidRDefault="00D55884" w:rsidP="00D55884">
                            <w:pPr>
                              <w:jc w:val="center"/>
                            </w:pPr>
                          </w:p>
                          <w:p w14:paraId="235F30BB" w14:textId="77777777" w:rsidR="00D55884" w:rsidRDefault="00D55884" w:rsidP="00D558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left:0;text-align:left;margin-left:-6pt;margin-top:1in;width:534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" fillcolor="white [3201]" strokecolor="black [3200]" strokeweight="1pt">
                <v:textbox>
                  <w:txbxContent>
                    <w:p w:rsidR="00D55884" w:rsidRPr="005D53AA" w:rsidRDefault="00D55884" w:rsidP="00D55884">
                      <w:pPr>
                        <w:pStyle w:val="PargrafodaLista"/>
                        <w:ind w:left="0"/>
                        <w:jc w:val="both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5D53A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      Observações:</w:t>
                      </w:r>
                    </w:p>
                    <w:p w:rsidR="00D55884" w:rsidRPr="005D53AA" w:rsidRDefault="00D55884" w:rsidP="00D55884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5D53AA">
                        <w:rPr>
                          <w:rFonts w:asciiTheme="minorHAnsi" w:hAnsiTheme="minorHAnsi" w:cstheme="minorHAnsi"/>
                          <w:b/>
                          <w:snapToGrid w:val="0"/>
                          <w:sz w:val="20"/>
                          <w:szCs w:val="20"/>
                        </w:rPr>
                        <w:t>Escreva seu nome no espaço correspondente;</w:t>
                      </w:r>
                    </w:p>
                    <w:p w:rsidR="00D55884" w:rsidRPr="005D53AA" w:rsidRDefault="00D55884" w:rsidP="00D55884">
                      <w:pPr>
                        <w:pStyle w:val="PargrafodaLista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contextualSpacing/>
                        <w:jc w:val="both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5D53A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Nesta prova, as questões objetivas são de múltipla escolha, das quais somente </w:t>
                      </w:r>
                      <w:r w:rsidRPr="005D53A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  <w:t>UMA</w:t>
                      </w:r>
                      <w:r w:rsidRPr="005D53A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 deve ser assinalada;</w:t>
                      </w:r>
                    </w:p>
                    <w:p w:rsidR="00D55884" w:rsidRPr="005D53AA" w:rsidRDefault="00D55884" w:rsidP="00D55884">
                      <w:pPr>
                        <w:pStyle w:val="PargrafodaLista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contextualSpacing/>
                        <w:jc w:val="both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5D53A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Leia com atenção toda a prova.</w:t>
                      </w:r>
                    </w:p>
                    <w:p w:rsidR="00D55884" w:rsidRDefault="00D55884" w:rsidP="00D55884">
                      <w:pPr>
                        <w:jc w:val="center"/>
                      </w:pPr>
                    </w:p>
                    <w:p w:rsidR="00D55884" w:rsidRDefault="00D55884" w:rsidP="00D55884">
                      <w:pPr>
                        <w:jc w:val="center"/>
                      </w:pPr>
                    </w:p>
                    <w:p w:rsidR="00D55884" w:rsidRDefault="00D55884" w:rsidP="00D5588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D26864" w14:textId="77777777" w:rsidR="007E0EEF" w:rsidRDefault="007E0EEF" w:rsidP="00D113B6">
      <w:pPr>
        <w:jc w:val="both"/>
        <w:rPr>
          <w:sz w:val="24"/>
          <w:szCs w:val="24"/>
        </w:rPr>
      </w:pPr>
    </w:p>
    <w:p w14:paraId="02FBBA45" w14:textId="77777777" w:rsidR="007E0EEF" w:rsidRDefault="007E0EEF" w:rsidP="00D113B6">
      <w:pPr>
        <w:jc w:val="both"/>
        <w:rPr>
          <w:sz w:val="24"/>
          <w:szCs w:val="24"/>
        </w:rPr>
      </w:pPr>
    </w:p>
    <w:p w14:paraId="0E2598CD" w14:textId="77777777" w:rsidR="00D55884" w:rsidRDefault="00D55884" w:rsidP="00D113B6">
      <w:pPr>
        <w:jc w:val="both"/>
        <w:rPr>
          <w:b/>
          <w:sz w:val="24"/>
          <w:szCs w:val="24"/>
        </w:rPr>
      </w:pPr>
    </w:p>
    <w:p w14:paraId="536398A3" w14:textId="77777777" w:rsidR="00D55884" w:rsidRPr="00D113B6" w:rsidRDefault="00D55884" w:rsidP="00D113B6">
      <w:pPr>
        <w:jc w:val="both"/>
        <w:rPr>
          <w:b/>
          <w:sz w:val="12"/>
          <w:szCs w:val="12"/>
        </w:rPr>
      </w:pPr>
    </w:p>
    <w:p w14:paraId="2EE37D7B" w14:textId="77777777" w:rsidR="0059358A" w:rsidRPr="0059358A" w:rsidRDefault="0059358A" w:rsidP="00D113B6">
      <w:pPr>
        <w:jc w:val="both"/>
        <w:rPr>
          <w:b/>
          <w:sz w:val="18"/>
          <w:szCs w:val="24"/>
        </w:rPr>
      </w:pPr>
    </w:p>
    <w:p w14:paraId="6851B079" w14:textId="77777777" w:rsidR="007E0EEF" w:rsidRDefault="007E0EEF" w:rsidP="00D113B6">
      <w:pPr>
        <w:jc w:val="both"/>
        <w:rPr>
          <w:sz w:val="24"/>
          <w:szCs w:val="24"/>
        </w:rPr>
      </w:pPr>
      <w:r w:rsidRPr="007E0EEF">
        <w:rPr>
          <w:b/>
          <w:sz w:val="24"/>
          <w:szCs w:val="24"/>
        </w:rPr>
        <w:t>1ª Questão -</w:t>
      </w:r>
      <w:r>
        <w:rPr>
          <w:sz w:val="24"/>
          <w:szCs w:val="24"/>
        </w:rPr>
        <w:t xml:space="preserve"> </w:t>
      </w:r>
      <w:r w:rsidRPr="002C00D2">
        <w:rPr>
          <w:sz w:val="24"/>
          <w:szCs w:val="24"/>
        </w:rPr>
        <w:t>Por meio da reprodução, os seres vivos garantem a sobrevivência da espécie, transmitindo suas características hereditárias ás gerações seguintes, gerando descendentes. Um indivíduo que gera novos indivíduos geneticamente idênticos</w:t>
      </w:r>
      <w:r>
        <w:rPr>
          <w:sz w:val="24"/>
          <w:szCs w:val="24"/>
        </w:rPr>
        <w:t>, não havendo variabilidade genética,</w:t>
      </w:r>
      <w:r w:rsidRPr="002C00D2">
        <w:rPr>
          <w:sz w:val="24"/>
          <w:szCs w:val="24"/>
        </w:rPr>
        <w:t xml:space="preserve"> a ele é chamado de reprodução:</w:t>
      </w:r>
    </w:p>
    <w:p w14:paraId="20EBF52A" w14:textId="77777777" w:rsidR="007E0EEF" w:rsidRPr="00D113B6" w:rsidRDefault="007E0EEF" w:rsidP="00D113B6">
      <w:pPr>
        <w:jc w:val="both"/>
        <w:rPr>
          <w:sz w:val="8"/>
          <w:szCs w:val="8"/>
        </w:rPr>
      </w:pPr>
    </w:p>
    <w:p w14:paraId="1729129E" w14:textId="77777777" w:rsidR="007E0EEF" w:rsidRDefault="007E0EEF" w:rsidP="00D113B6">
      <w:pPr>
        <w:pStyle w:val="PargrafodaLista"/>
        <w:widowControl/>
        <w:numPr>
          <w:ilvl w:val="0"/>
          <w:numId w:val="1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0D2">
        <w:rPr>
          <w:rFonts w:ascii="Times New Roman" w:hAnsi="Times New Roman" w:cs="Times New Roman"/>
          <w:sz w:val="24"/>
          <w:szCs w:val="24"/>
        </w:rPr>
        <w:t>Sexuada          b</w:t>
      </w:r>
      <w:proofErr w:type="gramStart"/>
      <w:r w:rsidRPr="002C00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Multicelular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c) Eucarionte       </w:t>
      </w:r>
      <w:r w:rsidRPr="002C00D2">
        <w:rPr>
          <w:rFonts w:ascii="Times New Roman" w:hAnsi="Times New Roman" w:cs="Times New Roman"/>
          <w:sz w:val="24"/>
          <w:szCs w:val="24"/>
        </w:rPr>
        <w:t xml:space="preserve">  d) </w:t>
      </w:r>
      <w:r w:rsidRPr="00E82E98">
        <w:rPr>
          <w:rFonts w:ascii="Times New Roman" w:hAnsi="Times New Roman" w:cs="Times New Roman"/>
          <w:color w:val="FF0000"/>
          <w:sz w:val="24"/>
          <w:szCs w:val="24"/>
        </w:rPr>
        <w:t xml:space="preserve">Assexuada        </w:t>
      </w:r>
      <w:r w:rsidRPr="002C00D2">
        <w:rPr>
          <w:rFonts w:ascii="Times New Roman" w:hAnsi="Times New Roman" w:cs="Times New Roman"/>
          <w:sz w:val="24"/>
          <w:szCs w:val="24"/>
        </w:rPr>
        <w:t xml:space="preserve">e) Heterotrófica  </w:t>
      </w:r>
    </w:p>
    <w:p w14:paraId="1DBC0062" w14:textId="77777777" w:rsidR="00D55884" w:rsidRPr="00187F69" w:rsidRDefault="00D55884" w:rsidP="00D113B6">
      <w:pPr>
        <w:pStyle w:val="PargrafodaLista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2"/>
          <w:szCs w:val="12"/>
        </w:rPr>
      </w:pPr>
    </w:p>
    <w:p w14:paraId="50675FEE" w14:textId="77777777" w:rsidR="00187F69" w:rsidRDefault="00320BD5" w:rsidP="00D113B6">
      <w:pPr>
        <w:pStyle w:val="PargrafodaLista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0BD5">
        <w:rPr>
          <w:rFonts w:ascii="Times New Roman" w:hAnsi="Times New Roman" w:cs="Times New Roman"/>
          <w:b/>
          <w:sz w:val="24"/>
          <w:szCs w:val="24"/>
        </w:rPr>
        <w:t>2ª Questão -</w:t>
      </w:r>
      <w:r w:rsidRPr="00320BD5">
        <w:rPr>
          <w:rFonts w:ascii="Times New Roman" w:hAnsi="Times New Roman" w:cs="Times New Roman"/>
          <w:sz w:val="24"/>
          <w:szCs w:val="24"/>
        </w:rPr>
        <w:t xml:space="preserve"> Novos </w:t>
      </w:r>
      <w:proofErr w:type="spellStart"/>
      <w:r w:rsidRPr="00320BD5">
        <w:rPr>
          <w:rFonts w:ascii="Times New Roman" w:hAnsi="Times New Roman" w:cs="Times New Roman"/>
          <w:sz w:val="24"/>
          <w:szCs w:val="24"/>
        </w:rPr>
        <w:t>individuos</w:t>
      </w:r>
      <w:proofErr w:type="spellEnd"/>
      <w:r w:rsidRPr="00320BD5">
        <w:rPr>
          <w:rFonts w:ascii="Times New Roman" w:hAnsi="Times New Roman" w:cs="Times New Roman"/>
          <w:sz w:val="24"/>
          <w:szCs w:val="24"/>
        </w:rPr>
        <w:t xml:space="preserve"> são gerados a partir das gemas, regiões que possuem células-tronco, exemplos são as </w:t>
      </w:r>
      <w:r w:rsidRPr="00320BD5">
        <w:rPr>
          <w:rFonts w:ascii="Times New Roman" w:hAnsi="Times New Roman" w:cs="Times New Roman"/>
          <w:b/>
          <w:sz w:val="24"/>
          <w:szCs w:val="24"/>
        </w:rPr>
        <w:t>hidras</w:t>
      </w:r>
      <w:r w:rsidRPr="00320BD5">
        <w:rPr>
          <w:rFonts w:ascii="Times New Roman" w:hAnsi="Times New Roman" w:cs="Times New Roman"/>
          <w:sz w:val="24"/>
          <w:szCs w:val="24"/>
        </w:rPr>
        <w:t xml:space="preserve"> (espécie de animal cnidário que vive em água doce). Esse tipo de reprodução assexuada é chamado de: </w:t>
      </w:r>
    </w:p>
    <w:p w14:paraId="28D80D5F" w14:textId="77777777" w:rsidR="00320BD5" w:rsidRDefault="00187F69" w:rsidP="00187F69">
      <w:pPr>
        <w:pStyle w:val="PargrafodaLista"/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pt-BR" w:eastAsia="pt-BR" w:bidi="ar-SA"/>
        </w:rPr>
        <w:drawing>
          <wp:inline distT="0" distB="0" distL="0" distR="0" wp14:anchorId="3D7F9B33" wp14:editId="6371D4EF">
            <wp:extent cx="3524750" cy="1438275"/>
            <wp:effectExtent l="57150" t="57150" r="114300" b="10477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dr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102" cy="1440051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385BC2C" w14:textId="77777777" w:rsidR="00187F69" w:rsidRPr="00187F69" w:rsidRDefault="00187F69" w:rsidP="00D113B6">
      <w:pPr>
        <w:pStyle w:val="PargrafodaLista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6"/>
          <w:szCs w:val="6"/>
        </w:rPr>
      </w:pPr>
    </w:p>
    <w:p w14:paraId="3C90A27A" w14:textId="77777777" w:rsidR="00320BD5" w:rsidRDefault="00320BD5" w:rsidP="00D113B6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0BD5">
        <w:rPr>
          <w:rFonts w:ascii="Times New Roman" w:hAnsi="Times New Roman" w:cs="Times New Roman"/>
          <w:sz w:val="24"/>
          <w:szCs w:val="24"/>
        </w:rPr>
        <w:t xml:space="preserve">mitose         </w:t>
      </w:r>
    </w:p>
    <w:p w14:paraId="13B5E888" w14:textId="77777777" w:rsidR="00320BD5" w:rsidRDefault="00320BD5" w:rsidP="00D113B6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fragmentação</w:t>
      </w:r>
    </w:p>
    <w:p w14:paraId="44A66473" w14:textId="77777777" w:rsidR="00320BD5" w:rsidRDefault="00320BD5" w:rsidP="00D113B6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0BD5">
        <w:rPr>
          <w:rFonts w:ascii="Times New Roman" w:hAnsi="Times New Roman" w:cs="Times New Roman"/>
          <w:sz w:val="24"/>
          <w:szCs w:val="24"/>
        </w:rPr>
        <w:t>meiose</w:t>
      </w:r>
    </w:p>
    <w:p w14:paraId="3E686EB6" w14:textId="77777777" w:rsidR="00320BD5" w:rsidRDefault="00320BD5" w:rsidP="00D113B6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BD5">
        <w:rPr>
          <w:rFonts w:ascii="Times New Roman" w:hAnsi="Times New Roman" w:cs="Times New Roman"/>
          <w:sz w:val="24"/>
          <w:szCs w:val="24"/>
        </w:rPr>
        <w:t>transgenia</w:t>
      </w:r>
      <w:proofErr w:type="spellEnd"/>
    </w:p>
    <w:p w14:paraId="476C1B47" w14:textId="77777777" w:rsidR="00D965FC" w:rsidRPr="00DA7ECD" w:rsidRDefault="00320BD5" w:rsidP="00D113B6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7ECD">
        <w:rPr>
          <w:rFonts w:ascii="Times New Roman" w:hAnsi="Times New Roman" w:cs="Times New Roman"/>
          <w:color w:val="FF0000"/>
          <w:sz w:val="24"/>
          <w:szCs w:val="24"/>
        </w:rPr>
        <w:t xml:space="preserve">brotamento                 </w:t>
      </w:r>
    </w:p>
    <w:p w14:paraId="195F407F" w14:textId="77777777" w:rsidR="00BA033D" w:rsidRPr="00187F69" w:rsidRDefault="00BA033D" w:rsidP="00D113B6">
      <w:pPr>
        <w:tabs>
          <w:tab w:val="left" w:pos="284"/>
        </w:tabs>
        <w:jc w:val="both"/>
        <w:rPr>
          <w:sz w:val="12"/>
          <w:szCs w:val="12"/>
        </w:rPr>
      </w:pPr>
    </w:p>
    <w:p w14:paraId="763A0979" w14:textId="77777777" w:rsidR="00BA033D" w:rsidRPr="005B567D" w:rsidRDefault="005B567D" w:rsidP="00D113B6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320BD5">
        <w:rPr>
          <w:b/>
          <w:sz w:val="24"/>
          <w:szCs w:val="24"/>
        </w:rPr>
        <w:t xml:space="preserve">ª Questão </w:t>
      </w:r>
      <w:r>
        <w:rPr>
          <w:b/>
          <w:sz w:val="24"/>
          <w:szCs w:val="24"/>
        </w:rPr>
        <w:t xml:space="preserve">– </w:t>
      </w:r>
      <w:r w:rsidRPr="005B567D">
        <w:rPr>
          <w:sz w:val="24"/>
          <w:szCs w:val="24"/>
        </w:rPr>
        <w:t xml:space="preserve">Todos os organismos vivos possuem uma composição química bastante diversa, alguns se unem formando </w:t>
      </w:r>
      <w:r>
        <w:rPr>
          <w:sz w:val="24"/>
          <w:szCs w:val="24"/>
        </w:rPr>
        <w:t>moléculas</w:t>
      </w:r>
      <w:r w:rsidRPr="005B567D">
        <w:rPr>
          <w:sz w:val="24"/>
          <w:szCs w:val="24"/>
        </w:rPr>
        <w:t xml:space="preserve"> orgânicas e outras</w:t>
      </w:r>
      <w:r>
        <w:rPr>
          <w:sz w:val="24"/>
          <w:szCs w:val="24"/>
        </w:rPr>
        <w:t xml:space="preserve"> se unem formando</w:t>
      </w:r>
      <w:r w:rsidRPr="005B567D">
        <w:rPr>
          <w:sz w:val="24"/>
          <w:szCs w:val="24"/>
        </w:rPr>
        <w:t xml:space="preserve"> </w:t>
      </w:r>
      <w:r>
        <w:rPr>
          <w:sz w:val="24"/>
          <w:szCs w:val="24"/>
        </w:rPr>
        <w:t>moléculas</w:t>
      </w:r>
      <w:r w:rsidRPr="005B567D">
        <w:rPr>
          <w:sz w:val="24"/>
          <w:szCs w:val="24"/>
        </w:rPr>
        <w:t xml:space="preserve"> inorgânicas. Escreva quais são </w:t>
      </w:r>
      <w:r>
        <w:rPr>
          <w:sz w:val="24"/>
          <w:szCs w:val="24"/>
        </w:rPr>
        <w:t>essas</w:t>
      </w:r>
      <w:r w:rsidRPr="005B567D">
        <w:rPr>
          <w:sz w:val="24"/>
          <w:szCs w:val="24"/>
        </w:rPr>
        <w:t xml:space="preserve"> moléculas orgânicas e inorgânicas. </w:t>
      </w:r>
    </w:p>
    <w:p w14:paraId="2B8A4FC9" w14:textId="77777777" w:rsidR="006B1207" w:rsidRDefault="00187F69" w:rsidP="00D113B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="00B752B3">
        <w:rPr>
          <w:sz w:val="24"/>
          <w:szCs w:val="24"/>
        </w:rPr>
        <w:t xml:space="preserve">Orgânicas = </w:t>
      </w:r>
      <w:proofErr w:type="spellStart"/>
      <w:r w:rsidR="00B752B3">
        <w:rPr>
          <w:sz w:val="24"/>
          <w:szCs w:val="24"/>
        </w:rPr>
        <w:t>proteinas</w:t>
      </w:r>
      <w:proofErr w:type="spellEnd"/>
      <w:r w:rsidR="00B752B3">
        <w:rPr>
          <w:sz w:val="24"/>
          <w:szCs w:val="24"/>
        </w:rPr>
        <w:t xml:space="preserve">, lipídios </w:t>
      </w:r>
      <w:r w:rsidR="00634B87">
        <w:rPr>
          <w:sz w:val="24"/>
          <w:szCs w:val="24"/>
        </w:rPr>
        <w:t xml:space="preserve">carboidratos, ácidos </w:t>
      </w:r>
      <w:proofErr w:type="gramStart"/>
      <w:r w:rsidR="00634B87">
        <w:rPr>
          <w:sz w:val="24"/>
          <w:szCs w:val="24"/>
        </w:rPr>
        <w:t>nucleicos ,</w:t>
      </w:r>
      <w:proofErr w:type="gramEnd"/>
      <w:r w:rsidR="00634B87">
        <w:rPr>
          <w:sz w:val="24"/>
          <w:szCs w:val="24"/>
        </w:rPr>
        <w:t xml:space="preserve"> aguas e vitaminas . Inorgânicos = agua e sais minerais.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2389FD" w14:textId="77777777" w:rsidR="00187F69" w:rsidRPr="00187F69" w:rsidRDefault="00187F69" w:rsidP="00D113B6">
      <w:pPr>
        <w:tabs>
          <w:tab w:val="left" w:pos="284"/>
        </w:tabs>
        <w:jc w:val="both"/>
        <w:rPr>
          <w:sz w:val="12"/>
          <w:szCs w:val="12"/>
        </w:rPr>
      </w:pPr>
    </w:p>
    <w:p w14:paraId="1271A30D" w14:textId="77777777" w:rsidR="00166D74" w:rsidRDefault="00166D74" w:rsidP="00187F69">
      <w:pPr>
        <w:jc w:val="both"/>
        <w:rPr>
          <w:snapToGrid w:val="0"/>
          <w:sz w:val="24"/>
          <w:szCs w:val="24"/>
        </w:rPr>
      </w:pPr>
      <w:r>
        <w:rPr>
          <w:b/>
          <w:sz w:val="24"/>
          <w:szCs w:val="24"/>
        </w:rPr>
        <w:t>4</w:t>
      </w:r>
      <w:r w:rsidRPr="00320BD5">
        <w:rPr>
          <w:b/>
          <w:sz w:val="24"/>
          <w:szCs w:val="24"/>
        </w:rPr>
        <w:t xml:space="preserve">ª Questão </w:t>
      </w:r>
      <w:r>
        <w:rPr>
          <w:b/>
          <w:sz w:val="24"/>
          <w:szCs w:val="24"/>
        </w:rPr>
        <w:t xml:space="preserve">– </w:t>
      </w:r>
      <w:r w:rsidRPr="00EC459F">
        <w:rPr>
          <w:snapToGrid w:val="0"/>
          <w:sz w:val="24"/>
          <w:szCs w:val="24"/>
        </w:rPr>
        <w:t xml:space="preserve">“Tudo o que a natureza fez os indivíduos adquirirem ou perderem, por influência das circunstâncias a que se acha a sua raça exposta há muito tempo e, portanto, por influência do emprego predominante de certo órgão, ou da falta de uso de determinada parte, é conservado nos novos indivíduos que provêm da reprodução desses indivíduos, desde que as modificações adquiridas sejam comuns aos dois sexos, ou àqueles que </w:t>
      </w:r>
      <w:r w:rsidR="00E63E88">
        <w:rPr>
          <w:snapToGrid w:val="0"/>
          <w:sz w:val="24"/>
          <w:szCs w:val="24"/>
        </w:rPr>
        <w:t xml:space="preserve">produziram os novos indivíduos”. </w:t>
      </w:r>
      <w:r w:rsidR="00E63E88" w:rsidRPr="00D23CFB">
        <w:rPr>
          <w:snapToGrid w:val="0"/>
          <w:sz w:val="22"/>
          <w:szCs w:val="22"/>
        </w:rPr>
        <w:t>(Lei do uso e do Desuso).</w:t>
      </w:r>
    </w:p>
    <w:p w14:paraId="2C88F22E" w14:textId="77777777" w:rsidR="00187F69" w:rsidRPr="00187F69" w:rsidRDefault="00187F69" w:rsidP="00187F69">
      <w:pPr>
        <w:jc w:val="both"/>
        <w:rPr>
          <w:snapToGrid w:val="0"/>
          <w:sz w:val="6"/>
          <w:szCs w:val="6"/>
        </w:rPr>
      </w:pPr>
    </w:p>
    <w:p w14:paraId="1CBF9AFE" w14:textId="77777777" w:rsidR="00166D74" w:rsidRDefault="00166D74" w:rsidP="00187F69">
      <w:pPr>
        <w:jc w:val="both"/>
        <w:rPr>
          <w:snapToGrid w:val="0"/>
          <w:sz w:val="24"/>
          <w:szCs w:val="24"/>
        </w:rPr>
      </w:pPr>
      <w:r w:rsidRPr="00EC459F">
        <w:rPr>
          <w:snapToGrid w:val="0"/>
          <w:sz w:val="24"/>
          <w:szCs w:val="24"/>
        </w:rPr>
        <w:t>Essas palavras resumem o pensamento de um dos autores a seguir:</w:t>
      </w:r>
    </w:p>
    <w:p w14:paraId="7DA9B24D" w14:textId="77777777" w:rsidR="00187F69" w:rsidRPr="00187F69" w:rsidRDefault="00187F69" w:rsidP="00187F69">
      <w:pPr>
        <w:jc w:val="both"/>
        <w:rPr>
          <w:snapToGrid w:val="0"/>
          <w:sz w:val="6"/>
          <w:szCs w:val="6"/>
        </w:rPr>
      </w:pPr>
    </w:p>
    <w:p w14:paraId="722A1E5E" w14:textId="77777777" w:rsidR="00BA033D" w:rsidRDefault="00166D74" w:rsidP="00187F69">
      <w:pPr>
        <w:jc w:val="both"/>
        <w:rPr>
          <w:snapToGrid w:val="0"/>
          <w:sz w:val="24"/>
          <w:szCs w:val="24"/>
        </w:rPr>
      </w:pPr>
      <w:r w:rsidRPr="00EC459F">
        <w:rPr>
          <w:snapToGrid w:val="0"/>
          <w:sz w:val="24"/>
          <w:szCs w:val="24"/>
        </w:rPr>
        <w:t>a) Me</w:t>
      </w:r>
      <w:r w:rsidR="006C3CEE">
        <w:rPr>
          <w:snapToGrid w:val="0"/>
          <w:sz w:val="24"/>
          <w:szCs w:val="24"/>
        </w:rPr>
        <w:t xml:space="preserve">ndel             </w:t>
      </w:r>
      <w:r w:rsidRPr="00EC459F">
        <w:rPr>
          <w:snapToGrid w:val="0"/>
          <w:sz w:val="24"/>
          <w:szCs w:val="24"/>
        </w:rPr>
        <w:t>b</w:t>
      </w:r>
      <w:r w:rsidR="006C3CEE">
        <w:rPr>
          <w:snapToGrid w:val="0"/>
          <w:sz w:val="24"/>
          <w:szCs w:val="24"/>
        </w:rPr>
        <w:t xml:space="preserve">) Darwin         </w:t>
      </w:r>
      <w:r w:rsidRPr="00EC459F">
        <w:rPr>
          <w:snapToGrid w:val="0"/>
          <w:sz w:val="24"/>
          <w:szCs w:val="24"/>
        </w:rPr>
        <w:t>c</w:t>
      </w:r>
      <w:r w:rsidR="006C3CEE">
        <w:rPr>
          <w:snapToGrid w:val="0"/>
          <w:sz w:val="24"/>
          <w:szCs w:val="24"/>
        </w:rPr>
        <w:t xml:space="preserve">) Lineu        </w:t>
      </w:r>
      <w:r w:rsidRPr="00EC459F">
        <w:rPr>
          <w:snapToGrid w:val="0"/>
          <w:sz w:val="24"/>
          <w:szCs w:val="24"/>
        </w:rPr>
        <w:t>d)</w:t>
      </w:r>
      <w:r w:rsidR="006C3CEE">
        <w:rPr>
          <w:snapToGrid w:val="0"/>
          <w:sz w:val="24"/>
          <w:szCs w:val="24"/>
        </w:rPr>
        <w:t xml:space="preserve"> </w:t>
      </w:r>
      <w:r w:rsidR="006C3CEE" w:rsidRPr="00D13BB5">
        <w:rPr>
          <w:snapToGrid w:val="0"/>
          <w:color w:val="FF0000"/>
          <w:sz w:val="24"/>
          <w:szCs w:val="24"/>
        </w:rPr>
        <w:t xml:space="preserve">Lamarck       </w:t>
      </w:r>
      <w:r w:rsidRPr="00EC459F">
        <w:rPr>
          <w:snapToGrid w:val="0"/>
          <w:sz w:val="24"/>
          <w:szCs w:val="24"/>
        </w:rPr>
        <w:t>e) Malthus</w:t>
      </w:r>
    </w:p>
    <w:p w14:paraId="54DBF9A7" w14:textId="77777777" w:rsidR="006C3CEE" w:rsidRPr="00187F69" w:rsidRDefault="006C3CEE" w:rsidP="00187F69">
      <w:pPr>
        <w:jc w:val="both"/>
        <w:rPr>
          <w:snapToGrid w:val="0"/>
          <w:sz w:val="12"/>
          <w:szCs w:val="12"/>
        </w:rPr>
      </w:pPr>
    </w:p>
    <w:p w14:paraId="16055F1A" w14:textId="77777777" w:rsidR="00E62F74" w:rsidRDefault="00E62F74" w:rsidP="00187F69">
      <w:pPr>
        <w:pStyle w:val="NormalWeb"/>
        <w:shd w:val="clear" w:color="auto" w:fill="FFFFFF"/>
        <w:spacing w:before="0" w:beforeAutospacing="0" w:after="0" w:afterAutospacing="0"/>
        <w:jc w:val="both"/>
      </w:pPr>
      <w:r w:rsidRPr="006C3CEE">
        <w:rPr>
          <w:b/>
        </w:rPr>
        <w:t xml:space="preserve">5ª Questão – </w:t>
      </w:r>
      <w:r w:rsidRPr="006C3CEE">
        <w:t>Considere os seguintes itens:</w:t>
      </w:r>
    </w:p>
    <w:p w14:paraId="671E1D58" w14:textId="77777777" w:rsidR="002651C7" w:rsidRPr="002651C7" w:rsidRDefault="002651C7" w:rsidP="00187F69">
      <w:pPr>
        <w:pStyle w:val="NormalWeb"/>
        <w:shd w:val="clear" w:color="auto" w:fill="FFFFFF"/>
        <w:spacing w:before="0" w:beforeAutospacing="0" w:after="0" w:afterAutospacing="0"/>
        <w:jc w:val="both"/>
        <w:rPr>
          <w:sz w:val="6"/>
          <w:szCs w:val="6"/>
        </w:rPr>
      </w:pPr>
    </w:p>
    <w:p w14:paraId="09589BF4" w14:textId="77777777" w:rsidR="006C3CEE" w:rsidRPr="002651C7" w:rsidRDefault="00E62F74" w:rsidP="00187F69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</w:rPr>
      </w:pPr>
      <w:r w:rsidRPr="002651C7">
        <w:rPr>
          <w:i/>
        </w:rPr>
        <w:t>I. Mutação</w:t>
      </w:r>
      <w:r w:rsidR="006C3CEE" w:rsidRPr="002651C7">
        <w:rPr>
          <w:i/>
        </w:rPr>
        <w:t xml:space="preserve">                                        </w:t>
      </w:r>
      <w:r w:rsidRPr="002651C7">
        <w:rPr>
          <w:i/>
        </w:rPr>
        <w:t>II. Adaptação ao meio</w:t>
      </w:r>
      <w:r w:rsidR="006C3CEE" w:rsidRPr="002651C7">
        <w:rPr>
          <w:i/>
        </w:rPr>
        <w:t xml:space="preserve">.            </w:t>
      </w:r>
      <w:r w:rsidRPr="002651C7">
        <w:rPr>
          <w:i/>
        </w:rPr>
        <w:t>III. Seleção natural</w:t>
      </w:r>
      <w:r w:rsidR="006C3CEE" w:rsidRPr="002651C7">
        <w:rPr>
          <w:i/>
        </w:rPr>
        <w:t xml:space="preserve">    </w:t>
      </w:r>
    </w:p>
    <w:p w14:paraId="27639118" w14:textId="77777777" w:rsidR="00E62F74" w:rsidRPr="002651C7" w:rsidRDefault="006C3CEE" w:rsidP="00187F69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</w:rPr>
      </w:pPr>
      <w:r w:rsidRPr="002651C7">
        <w:rPr>
          <w:i/>
        </w:rPr>
        <w:t xml:space="preserve">IV. Uso e desuso dos órgãos.          </w:t>
      </w:r>
      <w:r w:rsidR="00E62F74" w:rsidRPr="002651C7">
        <w:rPr>
          <w:i/>
        </w:rPr>
        <w:t>V. Herança dos caracteres adquiridos</w:t>
      </w:r>
    </w:p>
    <w:p w14:paraId="31C21B10" w14:textId="77777777" w:rsidR="002651C7" w:rsidRPr="002651C7" w:rsidRDefault="002651C7" w:rsidP="00187F69">
      <w:pPr>
        <w:pStyle w:val="NormalWeb"/>
        <w:shd w:val="clear" w:color="auto" w:fill="FFFFFF"/>
        <w:spacing w:before="0" w:beforeAutospacing="0" w:after="0" w:afterAutospacing="0"/>
        <w:jc w:val="both"/>
        <w:rPr>
          <w:sz w:val="6"/>
          <w:szCs w:val="6"/>
        </w:rPr>
      </w:pPr>
    </w:p>
    <w:p w14:paraId="7E950A61" w14:textId="77777777" w:rsidR="00E62F74" w:rsidRDefault="00E62F74" w:rsidP="00187F69">
      <w:pPr>
        <w:pStyle w:val="NormalWeb"/>
        <w:shd w:val="clear" w:color="auto" w:fill="FFFFFF"/>
        <w:spacing w:before="0" w:beforeAutospacing="0" w:after="0" w:afterAutospacing="0"/>
        <w:jc w:val="both"/>
      </w:pPr>
      <w:r w:rsidRPr="006C3CEE">
        <w:t>A teoria de Lamarck leva em consideração apenas</w:t>
      </w:r>
      <w:r w:rsidR="002651C7">
        <w:t>:</w:t>
      </w:r>
    </w:p>
    <w:p w14:paraId="36BC15B6" w14:textId="77777777" w:rsidR="002651C7" w:rsidRPr="002651C7" w:rsidRDefault="002651C7" w:rsidP="00187F69">
      <w:pPr>
        <w:pStyle w:val="NormalWeb"/>
        <w:shd w:val="clear" w:color="auto" w:fill="FFFFFF"/>
        <w:spacing w:before="0" w:beforeAutospacing="0" w:after="0" w:afterAutospacing="0"/>
        <w:jc w:val="both"/>
        <w:rPr>
          <w:sz w:val="6"/>
          <w:szCs w:val="6"/>
        </w:rPr>
      </w:pPr>
    </w:p>
    <w:p w14:paraId="6899C54D" w14:textId="77777777" w:rsidR="00E62F74" w:rsidRPr="006C3CEE" w:rsidRDefault="00E62F74" w:rsidP="00187F69">
      <w:pPr>
        <w:pStyle w:val="NormalWeb"/>
        <w:shd w:val="clear" w:color="auto" w:fill="FFFFFF"/>
        <w:spacing w:before="0" w:beforeAutospacing="0" w:after="0" w:afterAutospacing="0"/>
        <w:jc w:val="both"/>
      </w:pPr>
      <w:r w:rsidRPr="006C3CEE">
        <w:lastRenderedPageBreak/>
        <w:t>a</w:t>
      </w:r>
      <w:r w:rsidR="000D780B">
        <w:t xml:space="preserve">) I, II e III.       </w:t>
      </w:r>
      <w:r w:rsidRPr="006C3CEE">
        <w:t>b</w:t>
      </w:r>
      <w:r w:rsidR="000D780B">
        <w:t xml:space="preserve">) I, III e V.     </w:t>
      </w:r>
      <w:r w:rsidRPr="006C3CEE">
        <w:t>c</w:t>
      </w:r>
      <w:r w:rsidR="000D780B">
        <w:t xml:space="preserve">) II, III e V.      </w:t>
      </w:r>
      <w:r w:rsidRPr="006C3CEE">
        <w:t>d)</w:t>
      </w:r>
      <w:r w:rsidR="000D780B">
        <w:t xml:space="preserve"> II, IV e V.      </w:t>
      </w:r>
      <w:r w:rsidRPr="00817865">
        <w:rPr>
          <w:color w:val="FF0000"/>
        </w:rPr>
        <w:t>e) III, IV e V</w:t>
      </w:r>
      <w:r w:rsidRPr="006C3CEE">
        <w:t>.</w:t>
      </w:r>
    </w:p>
    <w:p w14:paraId="6E33012C" w14:textId="77777777" w:rsidR="00BA033D" w:rsidRPr="00136F97" w:rsidRDefault="00BA033D" w:rsidP="00187F69">
      <w:pPr>
        <w:tabs>
          <w:tab w:val="left" w:pos="284"/>
        </w:tabs>
        <w:jc w:val="both"/>
        <w:rPr>
          <w:sz w:val="12"/>
          <w:szCs w:val="12"/>
        </w:rPr>
      </w:pPr>
    </w:p>
    <w:p w14:paraId="35C0EBE6" w14:textId="77777777" w:rsidR="00F55F1D" w:rsidRDefault="00F55F1D" w:rsidP="00187F69">
      <w:pPr>
        <w:jc w:val="both"/>
        <w:rPr>
          <w:sz w:val="24"/>
          <w:szCs w:val="24"/>
        </w:rPr>
      </w:pPr>
      <w:r w:rsidRPr="00F55F1D">
        <w:rPr>
          <w:b/>
          <w:sz w:val="24"/>
          <w:szCs w:val="24"/>
        </w:rPr>
        <w:t xml:space="preserve">6ª Questão – </w:t>
      </w:r>
      <w:r w:rsidRPr="00F55F1D">
        <w:rPr>
          <w:sz w:val="24"/>
          <w:szCs w:val="24"/>
        </w:rPr>
        <w:t>A origem da vida é um tema que sempre intrigou a sociedade desde a Antiguidade. Alguns pensadores, como Aristóteles, acreditavam que a vida surgia a partir de matéria bruta. Essa teoria ficou conhecida como:</w:t>
      </w:r>
    </w:p>
    <w:p w14:paraId="45269438" w14:textId="77777777" w:rsidR="005309E9" w:rsidRPr="005309E9" w:rsidRDefault="005309E9" w:rsidP="00187F69">
      <w:pPr>
        <w:jc w:val="both"/>
        <w:rPr>
          <w:sz w:val="6"/>
          <w:szCs w:val="6"/>
        </w:rPr>
      </w:pPr>
    </w:p>
    <w:p w14:paraId="741114FD" w14:textId="77777777" w:rsidR="00F55F1D" w:rsidRPr="00F55F1D" w:rsidRDefault="00F55F1D" w:rsidP="00187F69">
      <w:pPr>
        <w:jc w:val="both"/>
        <w:rPr>
          <w:sz w:val="24"/>
          <w:szCs w:val="24"/>
        </w:rPr>
      </w:pPr>
      <w:r w:rsidRPr="00F55F1D">
        <w:rPr>
          <w:sz w:val="24"/>
          <w:szCs w:val="24"/>
        </w:rPr>
        <w:t>a) teoria da evolução.</w:t>
      </w:r>
    </w:p>
    <w:p w14:paraId="4E5F1649" w14:textId="77777777" w:rsidR="00F55F1D" w:rsidRPr="005F0AE4" w:rsidRDefault="00F55F1D" w:rsidP="00187F69">
      <w:pPr>
        <w:jc w:val="both"/>
        <w:rPr>
          <w:color w:val="FF0000"/>
          <w:sz w:val="24"/>
          <w:szCs w:val="24"/>
        </w:rPr>
      </w:pPr>
      <w:r w:rsidRPr="005F0AE4">
        <w:rPr>
          <w:color w:val="FF0000"/>
          <w:sz w:val="24"/>
          <w:szCs w:val="24"/>
        </w:rPr>
        <w:t>b) teoria da abiogênese.</w:t>
      </w:r>
    </w:p>
    <w:p w14:paraId="30E6C969" w14:textId="77777777" w:rsidR="00F55F1D" w:rsidRPr="00F55F1D" w:rsidRDefault="00F55F1D" w:rsidP="00187F69">
      <w:pPr>
        <w:jc w:val="both"/>
        <w:rPr>
          <w:sz w:val="24"/>
          <w:szCs w:val="24"/>
        </w:rPr>
      </w:pPr>
      <w:r w:rsidRPr="00F55F1D">
        <w:rPr>
          <w:sz w:val="24"/>
          <w:szCs w:val="24"/>
        </w:rPr>
        <w:t>c) teoria da biogênese.</w:t>
      </w:r>
    </w:p>
    <w:p w14:paraId="20C98149" w14:textId="77777777" w:rsidR="00F55F1D" w:rsidRPr="00F55F1D" w:rsidRDefault="00F55F1D" w:rsidP="00187F69">
      <w:pPr>
        <w:jc w:val="both"/>
        <w:rPr>
          <w:sz w:val="24"/>
          <w:szCs w:val="24"/>
        </w:rPr>
      </w:pPr>
      <w:r w:rsidRPr="00F55F1D">
        <w:rPr>
          <w:sz w:val="24"/>
          <w:szCs w:val="24"/>
        </w:rPr>
        <w:t>d) teoria da seleção natural.</w:t>
      </w:r>
    </w:p>
    <w:p w14:paraId="6D719393" w14:textId="77777777" w:rsidR="00F55F1D" w:rsidRPr="00F55F1D" w:rsidRDefault="00F55F1D" w:rsidP="00187F69">
      <w:pPr>
        <w:jc w:val="both"/>
        <w:rPr>
          <w:sz w:val="24"/>
          <w:szCs w:val="24"/>
        </w:rPr>
      </w:pPr>
      <w:r w:rsidRPr="00F55F1D">
        <w:rPr>
          <w:sz w:val="24"/>
          <w:szCs w:val="24"/>
        </w:rPr>
        <w:t>e) teoria da herança dos caracteres adquiridos.</w:t>
      </w:r>
    </w:p>
    <w:p w14:paraId="3937683D" w14:textId="77777777" w:rsidR="00BA033D" w:rsidRPr="005309E9" w:rsidRDefault="00BA033D" w:rsidP="00D113B6">
      <w:pPr>
        <w:tabs>
          <w:tab w:val="left" w:pos="284"/>
        </w:tabs>
        <w:jc w:val="both"/>
        <w:rPr>
          <w:sz w:val="12"/>
          <w:szCs w:val="12"/>
        </w:rPr>
      </w:pPr>
    </w:p>
    <w:p w14:paraId="1DA6AD20" w14:textId="77777777" w:rsidR="00BA033D" w:rsidRPr="007E2D3A" w:rsidRDefault="00B52422" w:rsidP="00D113B6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F55F1D">
        <w:rPr>
          <w:b/>
          <w:sz w:val="24"/>
          <w:szCs w:val="24"/>
        </w:rPr>
        <w:t>ª Questão –</w:t>
      </w:r>
      <w:r w:rsidR="00624128">
        <w:rPr>
          <w:b/>
          <w:sz w:val="24"/>
          <w:szCs w:val="24"/>
        </w:rPr>
        <w:t xml:space="preserve"> </w:t>
      </w:r>
      <w:r w:rsidR="00624128" w:rsidRPr="007E2D3A">
        <w:rPr>
          <w:sz w:val="24"/>
          <w:szCs w:val="24"/>
        </w:rPr>
        <w:t xml:space="preserve">O surgimento da vida na Terra sempre gerou muitas polemicas ao longo da história. Várias experiências foram feitas para tentar descobrir a origem da vida. Um dos experimentos mais conhecidos foi de F. </w:t>
      </w:r>
      <w:proofErr w:type="spellStart"/>
      <w:r w:rsidR="00624128" w:rsidRPr="007E2D3A">
        <w:rPr>
          <w:sz w:val="24"/>
          <w:szCs w:val="24"/>
        </w:rPr>
        <w:t>Redi</w:t>
      </w:r>
      <w:proofErr w:type="spellEnd"/>
      <w:r w:rsidR="00624128" w:rsidRPr="007E2D3A">
        <w:rPr>
          <w:sz w:val="24"/>
          <w:szCs w:val="24"/>
        </w:rPr>
        <w:t>, que pode ser r</w:t>
      </w:r>
      <w:r w:rsidR="00A71101" w:rsidRPr="007E2D3A">
        <w:rPr>
          <w:sz w:val="24"/>
          <w:szCs w:val="24"/>
        </w:rPr>
        <w:t>epresentado na figura a seguir.</w:t>
      </w:r>
    </w:p>
    <w:p w14:paraId="1E4C6A9C" w14:textId="77777777" w:rsidR="003719C5" w:rsidRPr="005309E9" w:rsidRDefault="003719C5" w:rsidP="00D113B6">
      <w:pPr>
        <w:tabs>
          <w:tab w:val="left" w:pos="284"/>
        </w:tabs>
        <w:jc w:val="both"/>
        <w:rPr>
          <w:sz w:val="8"/>
          <w:szCs w:val="6"/>
        </w:rPr>
      </w:pPr>
    </w:p>
    <w:p w14:paraId="74A2AF2C" w14:textId="77777777" w:rsidR="003719C5" w:rsidRDefault="00D04FAC" w:rsidP="005309E9">
      <w:pPr>
        <w:tabs>
          <w:tab w:val="left" w:pos="284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102B3C3" wp14:editId="7FB6F8A2">
            <wp:extent cx="3529078" cy="2552700"/>
            <wp:effectExtent l="19050" t="19050" r="14605" b="190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ogenes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078" cy="2552700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20271649" w14:textId="77777777" w:rsidR="005309E9" w:rsidRPr="005309E9" w:rsidRDefault="005309E9" w:rsidP="00D113B6">
      <w:pPr>
        <w:tabs>
          <w:tab w:val="left" w:pos="284"/>
        </w:tabs>
        <w:jc w:val="both"/>
        <w:rPr>
          <w:b/>
          <w:sz w:val="8"/>
          <w:szCs w:val="8"/>
        </w:rPr>
      </w:pPr>
    </w:p>
    <w:p w14:paraId="168EA632" w14:textId="77777777" w:rsidR="007E2D3A" w:rsidRPr="005309E9" w:rsidRDefault="007E2D3A" w:rsidP="00D113B6">
      <w:pPr>
        <w:tabs>
          <w:tab w:val="left" w:pos="284"/>
        </w:tabs>
        <w:jc w:val="both"/>
        <w:rPr>
          <w:sz w:val="24"/>
          <w:szCs w:val="24"/>
        </w:rPr>
      </w:pPr>
      <w:r w:rsidRPr="005309E9">
        <w:rPr>
          <w:sz w:val="24"/>
          <w:szCs w:val="24"/>
        </w:rPr>
        <w:t xml:space="preserve">Explique o que F. </w:t>
      </w:r>
      <w:proofErr w:type="spellStart"/>
      <w:r w:rsidRPr="005309E9">
        <w:rPr>
          <w:sz w:val="24"/>
          <w:szCs w:val="24"/>
        </w:rPr>
        <w:t>Redi</w:t>
      </w:r>
      <w:proofErr w:type="spellEnd"/>
      <w:r w:rsidRPr="005309E9">
        <w:rPr>
          <w:sz w:val="24"/>
          <w:szCs w:val="24"/>
        </w:rPr>
        <w:t xml:space="preserve"> conseguiu provar com esta experiência. </w:t>
      </w:r>
    </w:p>
    <w:p w14:paraId="798A7E10" w14:textId="77777777" w:rsidR="007B0069" w:rsidRDefault="00613C0D" w:rsidP="00D113B6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As moscas pousaram somente na carne descoberta e depositaram e dias depois com a carne decomposta notou que havia larvas na carne que as moscas pousaram sendo assim chegou a conclusã</w:t>
      </w:r>
      <w:r w:rsidR="00CE4506">
        <w:rPr>
          <w:sz w:val="24"/>
          <w:szCs w:val="24"/>
        </w:rPr>
        <w:t>o que a vida somente se origina de outro ser vivente .</w:t>
      </w:r>
      <w:r w:rsidR="005309E9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132AF7" w14:textId="77777777" w:rsidR="005309E9" w:rsidRPr="005309E9" w:rsidRDefault="005309E9" w:rsidP="00D113B6">
      <w:pPr>
        <w:tabs>
          <w:tab w:val="left" w:pos="284"/>
        </w:tabs>
        <w:jc w:val="both"/>
        <w:rPr>
          <w:b/>
          <w:sz w:val="12"/>
          <w:szCs w:val="12"/>
        </w:rPr>
      </w:pPr>
    </w:p>
    <w:p w14:paraId="67642902" w14:textId="77777777" w:rsidR="00057AF7" w:rsidRPr="007B0069" w:rsidRDefault="00701B30" w:rsidP="00D113B6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F55F1D">
        <w:rPr>
          <w:b/>
          <w:sz w:val="24"/>
          <w:szCs w:val="24"/>
        </w:rPr>
        <w:t>ª Questão –</w:t>
      </w:r>
      <w:r w:rsidR="007B0069">
        <w:rPr>
          <w:b/>
          <w:sz w:val="24"/>
          <w:szCs w:val="24"/>
        </w:rPr>
        <w:t xml:space="preserve"> </w:t>
      </w:r>
      <w:r w:rsidR="007B0069">
        <w:rPr>
          <w:sz w:val="24"/>
          <w:szCs w:val="24"/>
        </w:rPr>
        <w:t>M</w:t>
      </w:r>
      <w:r w:rsidR="007B0069" w:rsidRPr="007B0069">
        <w:rPr>
          <w:sz w:val="24"/>
          <w:szCs w:val="24"/>
        </w:rPr>
        <w:t>etabolismo são todas as transformações químicas que ocorrem nas células dividindo em dois tipos de reação: o anabolismo e o catabolismo. Escreva o que significa:</w:t>
      </w:r>
    </w:p>
    <w:p w14:paraId="0886256B" w14:textId="77777777" w:rsidR="007B0069" w:rsidRPr="005309E9" w:rsidRDefault="007B0069" w:rsidP="00D113B6">
      <w:pPr>
        <w:tabs>
          <w:tab w:val="left" w:pos="284"/>
        </w:tabs>
        <w:jc w:val="both"/>
        <w:rPr>
          <w:sz w:val="8"/>
          <w:szCs w:val="8"/>
        </w:rPr>
      </w:pPr>
    </w:p>
    <w:p w14:paraId="1D563EBC" w14:textId="77777777" w:rsidR="007B0069" w:rsidRPr="007B0069" w:rsidRDefault="007B0069" w:rsidP="00D113B6">
      <w:pPr>
        <w:tabs>
          <w:tab w:val="left" w:pos="284"/>
        </w:tabs>
        <w:jc w:val="both"/>
        <w:rPr>
          <w:sz w:val="24"/>
          <w:szCs w:val="24"/>
        </w:rPr>
      </w:pPr>
      <w:r w:rsidRPr="007B0069">
        <w:rPr>
          <w:sz w:val="24"/>
          <w:szCs w:val="24"/>
        </w:rPr>
        <w:t xml:space="preserve">Anabolismo – </w:t>
      </w:r>
    </w:p>
    <w:p w14:paraId="10B16301" w14:textId="77777777" w:rsidR="0046266C" w:rsidRDefault="009C2D64" w:rsidP="00D113B6">
      <w:pPr>
        <w:tabs>
          <w:tab w:val="left" w:pos="284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É</w:t>
      </w:r>
      <w:r w:rsidR="005309E9">
        <w:rPr>
          <w:sz w:val="24"/>
          <w:szCs w:val="24"/>
        </w:rPr>
        <w:t>_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conjunto de reações para produzir substancias unindo outras .</w:t>
      </w:r>
      <w:r w:rsidR="005309E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2FD364" w14:textId="77777777" w:rsidR="005309E9" w:rsidRPr="005309E9" w:rsidRDefault="005309E9" w:rsidP="00D113B6">
      <w:pPr>
        <w:tabs>
          <w:tab w:val="left" w:pos="284"/>
        </w:tabs>
        <w:jc w:val="both"/>
        <w:rPr>
          <w:sz w:val="6"/>
          <w:szCs w:val="6"/>
        </w:rPr>
      </w:pPr>
    </w:p>
    <w:p w14:paraId="45CD5561" w14:textId="77777777" w:rsidR="007B0069" w:rsidRDefault="007B0069" w:rsidP="00D113B6">
      <w:pPr>
        <w:tabs>
          <w:tab w:val="left" w:pos="284"/>
        </w:tabs>
        <w:jc w:val="both"/>
        <w:rPr>
          <w:sz w:val="24"/>
          <w:szCs w:val="24"/>
        </w:rPr>
      </w:pPr>
      <w:r w:rsidRPr="007B0069">
        <w:rPr>
          <w:sz w:val="24"/>
          <w:szCs w:val="24"/>
        </w:rPr>
        <w:t>Catabolismo</w:t>
      </w:r>
      <w:r w:rsidR="00EE0E49">
        <w:rPr>
          <w:sz w:val="24"/>
          <w:szCs w:val="24"/>
        </w:rPr>
        <w:t xml:space="preserve"> – </w:t>
      </w:r>
    </w:p>
    <w:p w14:paraId="715150F7" w14:textId="77777777" w:rsidR="00EE0E49" w:rsidRDefault="009C2D64" w:rsidP="00D113B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As reações do catabolismo são as de quebra de moléculas .</w:t>
      </w:r>
      <w:r w:rsidR="005309E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9BFD14" w14:textId="77777777" w:rsidR="0046266C" w:rsidRPr="005309E9" w:rsidRDefault="0046266C" w:rsidP="00D113B6">
      <w:pPr>
        <w:tabs>
          <w:tab w:val="left" w:pos="284"/>
        </w:tabs>
        <w:jc w:val="both"/>
        <w:rPr>
          <w:sz w:val="12"/>
          <w:szCs w:val="12"/>
        </w:rPr>
      </w:pPr>
    </w:p>
    <w:p w14:paraId="1648D118" w14:textId="77777777" w:rsidR="00057AF7" w:rsidRDefault="001659E5" w:rsidP="00D113B6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F55F1D">
        <w:rPr>
          <w:b/>
          <w:sz w:val="24"/>
          <w:szCs w:val="24"/>
        </w:rPr>
        <w:t>ª Questão –</w:t>
      </w:r>
      <w:r w:rsidR="00A4574B">
        <w:rPr>
          <w:b/>
          <w:sz w:val="24"/>
          <w:szCs w:val="24"/>
        </w:rPr>
        <w:t xml:space="preserve"> </w:t>
      </w:r>
      <w:r w:rsidR="00A4574B" w:rsidRPr="00A4574B">
        <w:rPr>
          <w:sz w:val="24"/>
          <w:szCs w:val="24"/>
        </w:rPr>
        <w:t>“O meio como responsável pela seleção das características favoráveis a sobrevivência, as adaptações. Assim</w:t>
      </w:r>
      <w:r w:rsidR="00624F17">
        <w:rPr>
          <w:sz w:val="24"/>
          <w:szCs w:val="24"/>
        </w:rPr>
        <w:t>,</w:t>
      </w:r>
      <w:r w:rsidR="00A4574B" w:rsidRPr="00A4574B">
        <w:rPr>
          <w:sz w:val="24"/>
          <w:szCs w:val="24"/>
        </w:rPr>
        <w:t xml:space="preserve"> os seres vivos que são bem adaptados a</w:t>
      </w:r>
      <w:r w:rsidR="00624F17">
        <w:rPr>
          <w:sz w:val="24"/>
          <w:szCs w:val="24"/>
        </w:rPr>
        <w:t>o</w:t>
      </w:r>
      <w:r w:rsidR="00A4574B" w:rsidRPr="00A4574B">
        <w:rPr>
          <w:sz w:val="24"/>
          <w:szCs w:val="24"/>
        </w:rPr>
        <w:t xml:space="preserve"> meio onde vivem terão sucesso reprodutivo e perpetuarão </w:t>
      </w:r>
      <w:r w:rsidR="00624F17" w:rsidRPr="00A4574B">
        <w:rPr>
          <w:sz w:val="24"/>
          <w:szCs w:val="24"/>
        </w:rPr>
        <w:t>a</w:t>
      </w:r>
      <w:r w:rsidR="00A4574B" w:rsidRPr="00A4574B">
        <w:rPr>
          <w:sz w:val="24"/>
          <w:szCs w:val="24"/>
        </w:rPr>
        <w:t xml:space="preserve"> sua espécie. O meio não tem a capacidade de fazer o ser vivo desenvolver uma adaptação, e sim, seleciona as adaptações que já existem”. </w:t>
      </w:r>
      <w:r w:rsidR="00A4574B" w:rsidRPr="005309E9">
        <w:rPr>
          <w:i/>
          <w:sz w:val="24"/>
          <w:szCs w:val="24"/>
        </w:rPr>
        <w:t>Esse texto refere-se a qual teoria?</w:t>
      </w:r>
    </w:p>
    <w:p w14:paraId="028A3D9F" w14:textId="77777777" w:rsidR="005309E9" w:rsidRPr="005309E9" w:rsidRDefault="005309E9" w:rsidP="00D113B6">
      <w:pPr>
        <w:tabs>
          <w:tab w:val="left" w:pos="284"/>
        </w:tabs>
        <w:jc w:val="both"/>
        <w:rPr>
          <w:b/>
          <w:sz w:val="6"/>
          <w:szCs w:val="6"/>
        </w:rPr>
      </w:pPr>
    </w:p>
    <w:p w14:paraId="0C6A9D36" w14:textId="77777777" w:rsidR="0026354E" w:rsidRPr="00F570A5" w:rsidRDefault="002F6DA4" w:rsidP="00D113B6">
      <w:pPr>
        <w:pStyle w:val="Pargrafoda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70A5">
        <w:rPr>
          <w:rFonts w:ascii="Times New Roman" w:hAnsi="Times New Roman" w:cs="Times New Roman"/>
          <w:color w:val="FF0000"/>
          <w:sz w:val="24"/>
          <w:szCs w:val="24"/>
        </w:rPr>
        <w:lastRenderedPageBreak/>
        <w:t>s</w:t>
      </w:r>
      <w:r w:rsidR="00513A72" w:rsidRPr="00F570A5">
        <w:rPr>
          <w:rFonts w:ascii="Times New Roman" w:hAnsi="Times New Roman" w:cs="Times New Roman"/>
          <w:color w:val="FF0000"/>
          <w:sz w:val="24"/>
          <w:szCs w:val="24"/>
        </w:rPr>
        <w:t xml:space="preserve">eleção natural   </w:t>
      </w:r>
    </w:p>
    <w:p w14:paraId="711DC6AE" w14:textId="77777777" w:rsidR="0026354E" w:rsidRDefault="00513A72" w:rsidP="00D113B6">
      <w:pPr>
        <w:pStyle w:val="Pargrafoda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A72">
        <w:rPr>
          <w:rFonts w:ascii="Times New Roman" w:hAnsi="Times New Roman" w:cs="Times New Roman"/>
          <w:sz w:val="24"/>
          <w:szCs w:val="24"/>
        </w:rPr>
        <w:t xml:space="preserve">teoria de Lamarck </w:t>
      </w:r>
      <w:r w:rsidR="002635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5BFC89" w14:textId="77777777" w:rsidR="0026354E" w:rsidRDefault="0026354E" w:rsidP="00D113B6">
      <w:pPr>
        <w:pStyle w:val="Pargrafoda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teoria de Needham  </w:t>
      </w:r>
    </w:p>
    <w:p w14:paraId="49F3DDB9" w14:textId="77777777" w:rsidR="0026354E" w:rsidRDefault="0026354E" w:rsidP="00D113B6">
      <w:pPr>
        <w:pStyle w:val="Pargrafoda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metabolismo  </w:t>
      </w:r>
    </w:p>
    <w:p w14:paraId="2B8DE6C3" w14:textId="77777777" w:rsidR="00057AF7" w:rsidRPr="00513A72" w:rsidRDefault="0026354E" w:rsidP="00D113B6">
      <w:pPr>
        <w:pStyle w:val="Pargrafoda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hereditariedade. </w:t>
      </w:r>
    </w:p>
    <w:p w14:paraId="7DDA9789" w14:textId="77777777" w:rsidR="00BA033D" w:rsidRPr="005309E9" w:rsidRDefault="00BA033D" w:rsidP="00D113B6">
      <w:pPr>
        <w:tabs>
          <w:tab w:val="left" w:pos="284"/>
        </w:tabs>
        <w:jc w:val="both"/>
        <w:rPr>
          <w:sz w:val="12"/>
          <w:szCs w:val="12"/>
        </w:rPr>
      </w:pPr>
    </w:p>
    <w:p w14:paraId="45F454A9" w14:textId="77777777" w:rsidR="00BA033D" w:rsidRDefault="008337B9" w:rsidP="00D113B6">
      <w:pPr>
        <w:tabs>
          <w:tab w:val="left" w:pos="284"/>
        </w:tabs>
        <w:jc w:val="both"/>
        <w:rPr>
          <w:sz w:val="24"/>
          <w:szCs w:val="24"/>
        </w:rPr>
      </w:pPr>
      <w:r w:rsidRPr="00912ECC">
        <w:rPr>
          <w:b/>
          <w:sz w:val="24"/>
          <w:szCs w:val="24"/>
        </w:rPr>
        <w:t xml:space="preserve">10ª Questão – </w:t>
      </w:r>
      <w:r w:rsidRPr="00912ECC">
        <w:rPr>
          <w:sz w:val="24"/>
          <w:szCs w:val="24"/>
        </w:rPr>
        <w:t xml:space="preserve">“A origem da vida foi a partir </w:t>
      </w:r>
      <w:proofErr w:type="gramStart"/>
      <w:r w:rsidRPr="00912ECC">
        <w:rPr>
          <w:sz w:val="24"/>
          <w:szCs w:val="24"/>
        </w:rPr>
        <w:t>de</w:t>
      </w:r>
      <w:r w:rsidR="00912ECC" w:rsidRPr="00912ECC">
        <w:rPr>
          <w:sz w:val="24"/>
          <w:szCs w:val="24"/>
        </w:rPr>
        <w:t xml:space="preserve"> </w:t>
      </w:r>
      <w:r w:rsidRPr="00912ECC">
        <w:rPr>
          <w:sz w:val="24"/>
          <w:szCs w:val="24"/>
        </w:rPr>
        <w:t xml:space="preserve"> moléculas</w:t>
      </w:r>
      <w:proofErr w:type="gramEnd"/>
      <w:r w:rsidRPr="00912ECC">
        <w:rPr>
          <w:sz w:val="24"/>
          <w:szCs w:val="24"/>
        </w:rPr>
        <w:t xml:space="preserve"> ou seres vivos vindo de fora da Terra. Onde baseia-se que a vida foi trazida do espaço em meteoritos que abrigavam formas de vida primárias”. De </w:t>
      </w:r>
      <w:r w:rsidR="00912ECC" w:rsidRPr="00912ECC">
        <w:rPr>
          <w:sz w:val="24"/>
          <w:szCs w:val="24"/>
        </w:rPr>
        <w:t>qual teoria o texto fala?</w:t>
      </w:r>
    </w:p>
    <w:p w14:paraId="4960B4D4" w14:textId="77777777" w:rsidR="00685896" w:rsidRPr="00685896" w:rsidRDefault="00685896" w:rsidP="00D113B6">
      <w:pPr>
        <w:tabs>
          <w:tab w:val="left" w:pos="284"/>
        </w:tabs>
        <w:jc w:val="both"/>
        <w:rPr>
          <w:sz w:val="6"/>
          <w:szCs w:val="6"/>
        </w:rPr>
      </w:pPr>
    </w:p>
    <w:p w14:paraId="1E061643" w14:textId="77777777" w:rsidR="00912ECC" w:rsidRPr="00912ECC" w:rsidRDefault="00912ECC" w:rsidP="00FD41A8">
      <w:pPr>
        <w:pStyle w:val="Pargrafoda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2ECC">
        <w:rPr>
          <w:rFonts w:ascii="Times New Roman" w:hAnsi="Times New Roman" w:cs="Times New Roman"/>
          <w:sz w:val="24"/>
          <w:szCs w:val="24"/>
        </w:rPr>
        <w:t>Biogebese</w:t>
      </w:r>
      <w:proofErr w:type="spellEnd"/>
    </w:p>
    <w:p w14:paraId="6A90DBBC" w14:textId="77777777" w:rsidR="00912ECC" w:rsidRPr="00912ECC" w:rsidRDefault="00912ECC" w:rsidP="00FD41A8">
      <w:pPr>
        <w:pStyle w:val="Pargrafoda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2ECC">
        <w:rPr>
          <w:rFonts w:ascii="Times New Roman" w:hAnsi="Times New Roman" w:cs="Times New Roman"/>
          <w:sz w:val="24"/>
          <w:szCs w:val="24"/>
        </w:rPr>
        <w:t>Abiogenese</w:t>
      </w:r>
      <w:proofErr w:type="spellEnd"/>
    </w:p>
    <w:p w14:paraId="524A9B81" w14:textId="77777777" w:rsidR="00912ECC" w:rsidRPr="000D65E8" w:rsidRDefault="00912ECC" w:rsidP="00FD41A8">
      <w:pPr>
        <w:pStyle w:val="Pargrafoda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r w:rsidRPr="000D65E8">
        <w:rPr>
          <w:rFonts w:ascii="Times New Roman" w:hAnsi="Times New Roman" w:cs="Times New Roman"/>
          <w:color w:val="FF0000"/>
          <w:sz w:val="24"/>
          <w:szCs w:val="24"/>
        </w:rPr>
        <w:t>Panspermia</w:t>
      </w:r>
    </w:p>
    <w:bookmarkEnd w:id="0"/>
    <w:p w14:paraId="133C8666" w14:textId="77777777" w:rsidR="00912ECC" w:rsidRPr="00912ECC" w:rsidRDefault="00912ECC" w:rsidP="00FD41A8">
      <w:pPr>
        <w:pStyle w:val="Pargrafoda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2ECC">
        <w:rPr>
          <w:rFonts w:ascii="Times New Roman" w:hAnsi="Times New Roman" w:cs="Times New Roman"/>
          <w:sz w:val="24"/>
          <w:szCs w:val="24"/>
        </w:rPr>
        <w:t>Criacionismo</w:t>
      </w:r>
    </w:p>
    <w:p w14:paraId="13FCA510" w14:textId="77777777" w:rsidR="00912ECC" w:rsidRPr="00912ECC" w:rsidRDefault="00912ECC" w:rsidP="00FD41A8">
      <w:pPr>
        <w:pStyle w:val="Pargrafoda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2ECC">
        <w:rPr>
          <w:rFonts w:ascii="Times New Roman" w:hAnsi="Times New Roman" w:cs="Times New Roman"/>
          <w:sz w:val="24"/>
          <w:szCs w:val="24"/>
        </w:rPr>
        <w:t>Evolução</w:t>
      </w:r>
    </w:p>
    <w:p w14:paraId="5E551E84" w14:textId="77777777" w:rsidR="00912ECC" w:rsidRPr="00912ECC" w:rsidRDefault="00912ECC" w:rsidP="00D113B6">
      <w:pPr>
        <w:pStyle w:val="PargrafodaLista"/>
        <w:tabs>
          <w:tab w:val="left" w:pos="284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280A7A4" w14:textId="77777777" w:rsidR="00A71101" w:rsidRPr="00912ECC" w:rsidRDefault="00A71101" w:rsidP="00D113B6">
      <w:pPr>
        <w:tabs>
          <w:tab w:val="left" w:pos="284"/>
        </w:tabs>
        <w:jc w:val="both"/>
        <w:rPr>
          <w:sz w:val="24"/>
          <w:szCs w:val="24"/>
        </w:rPr>
      </w:pPr>
    </w:p>
    <w:p w14:paraId="1CABF175" w14:textId="77777777" w:rsidR="00A71101" w:rsidRDefault="00A71101" w:rsidP="00D113B6">
      <w:pPr>
        <w:tabs>
          <w:tab w:val="left" w:pos="284"/>
        </w:tabs>
        <w:jc w:val="both"/>
        <w:rPr>
          <w:sz w:val="24"/>
          <w:szCs w:val="24"/>
        </w:rPr>
      </w:pPr>
    </w:p>
    <w:p w14:paraId="0B5AD5CC" w14:textId="77777777" w:rsidR="00BA033D" w:rsidRPr="00B966F1" w:rsidRDefault="00BA033D" w:rsidP="00D113B6">
      <w:pPr>
        <w:pStyle w:val="PargrafodaLista"/>
        <w:tabs>
          <w:tab w:val="left" w:pos="284"/>
        </w:tabs>
        <w:ind w:left="720" w:firstLine="0"/>
        <w:jc w:val="right"/>
        <w:rPr>
          <w:rFonts w:ascii="Comic Sans MS" w:hAnsi="Comic Sans MS" w:cs="Times New Roman"/>
          <w:sz w:val="24"/>
          <w:szCs w:val="24"/>
        </w:rPr>
      </w:pPr>
      <w:r w:rsidRPr="00B966F1">
        <w:rPr>
          <w:rFonts w:ascii="Comic Sans MS" w:hAnsi="Comic Sans MS" w:cs="Times New Roman"/>
          <w:sz w:val="24"/>
          <w:szCs w:val="24"/>
        </w:rPr>
        <w:t xml:space="preserve">Boa prova! </w:t>
      </w:r>
    </w:p>
    <w:p w14:paraId="36C8B7BF" w14:textId="77777777" w:rsidR="00BA033D" w:rsidRDefault="00BA033D" w:rsidP="00D113B6">
      <w:pPr>
        <w:pStyle w:val="PargrafodaLista"/>
        <w:tabs>
          <w:tab w:val="left" w:pos="284"/>
        </w:tabs>
        <w:ind w:left="720" w:firstLine="0"/>
        <w:jc w:val="right"/>
        <w:rPr>
          <w:rFonts w:ascii="Comic Sans MS" w:hAnsi="Comic Sans MS" w:cs="Times New Roman"/>
          <w:sz w:val="24"/>
          <w:szCs w:val="24"/>
        </w:rPr>
      </w:pPr>
      <w:r w:rsidRPr="00B966F1">
        <w:rPr>
          <w:rFonts w:ascii="Comic Sans MS" w:hAnsi="Comic Sans MS" w:cs="Times New Roman"/>
          <w:sz w:val="24"/>
          <w:szCs w:val="24"/>
        </w:rPr>
        <w:t>Abraço!</w:t>
      </w:r>
    </w:p>
    <w:p w14:paraId="4D3DDC8C" w14:textId="77777777" w:rsidR="00BA033D" w:rsidRPr="007E0E4E" w:rsidRDefault="00BA033D" w:rsidP="00D113B6">
      <w:pPr>
        <w:jc w:val="right"/>
        <w:rPr>
          <w:rFonts w:ascii="Comic Sans MS" w:hAnsi="Comic Sans MS" w:cstheme="minorHAnsi"/>
          <w:sz w:val="18"/>
          <w:szCs w:val="18"/>
        </w:rPr>
      </w:pPr>
      <w:r w:rsidRPr="007E0E4E">
        <w:rPr>
          <w:rFonts w:ascii="Comic Sans MS" w:hAnsi="Comic Sans MS" w:cstheme="minorHAnsi"/>
          <w:sz w:val="18"/>
          <w:szCs w:val="18"/>
        </w:rPr>
        <w:t>“Aprender é a única coisa de que</w:t>
      </w:r>
    </w:p>
    <w:p w14:paraId="5942CF9C" w14:textId="77777777" w:rsidR="00BA033D" w:rsidRPr="007E0E4E" w:rsidRDefault="00BA033D" w:rsidP="00D113B6">
      <w:pPr>
        <w:jc w:val="right"/>
        <w:rPr>
          <w:rFonts w:ascii="Comic Sans MS" w:hAnsi="Comic Sans MS" w:cstheme="minorHAnsi"/>
          <w:sz w:val="18"/>
          <w:szCs w:val="18"/>
        </w:rPr>
      </w:pPr>
      <w:proofErr w:type="gramStart"/>
      <w:r w:rsidRPr="007E0E4E">
        <w:rPr>
          <w:rFonts w:ascii="Comic Sans MS" w:hAnsi="Comic Sans MS" w:cstheme="minorHAnsi"/>
          <w:sz w:val="18"/>
          <w:szCs w:val="18"/>
        </w:rPr>
        <w:t>a</w:t>
      </w:r>
      <w:proofErr w:type="gramEnd"/>
      <w:r w:rsidRPr="007E0E4E">
        <w:rPr>
          <w:rFonts w:ascii="Comic Sans MS" w:hAnsi="Comic Sans MS" w:cstheme="minorHAnsi"/>
          <w:sz w:val="18"/>
          <w:szCs w:val="18"/>
        </w:rPr>
        <w:t xml:space="preserve"> mente nunca se cansa, nunca tem medo e</w:t>
      </w:r>
    </w:p>
    <w:p w14:paraId="73236AF6" w14:textId="77777777" w:rsidR="00BA033D" w:rsidRPr="007E0E4E" w:rsidRDefault="00BA033D" w:rsidP="00D113B6">
      <w:pPr>
        <w:jc w:val="right"/>
        <w:rPr>
          <w:rFonts w:ascii="Comic Sans MS" w:hAnsi="Comic Sans MS" w:cstheme="minorHAnsi"/>
          <w:sz w:val="18"/>
          <w:szCs w:val="18"/>
        </w:rPr>
      </w:pPr>
      <w:proofErr w:type="gramStart"/>
      <w:r w:rsidRPr="007E0E4E">
        <w:rPr>
          <w:rFonts w:ascii="Comic Sans MS" w:hAnsi="Comic Sans MS" w:cstheme="minorHAnsi"/>
          <w:sz w:val="18"/>
          <w:szCs w:val="18"/>
        </w:rPr>
        <w:t>nunca</w:t>
      </w:r>
      <w:proofErr w:type="gramEnd"/>
      <w:r w:rsidRPr="007E0E4E">
        <w:rPr>
          <w:rFonts w:ascii="Comic Sans MS" w:hAnsi="Comic Sans MS" w:cstheme="minorHAnsi"/>
          <w:sz w:val="18"/>
          <w:szCs w:val="18"/>
        </w:rPr>
        <w:t xml:space="preserve"> se arrepende”. (Leonardo da Vinci)</w:t>
      </w:r>
    </w:p>
    <w:p w14:paraId="30CB50A9" w14:textId="77777777" w:rsidR="00BA033D" w:rsidRPr="007E0E4E" w:rsidRDefault="00BA033D" w:rsidP="00D113B6">
      <w:pPr>
        <w:pStyle w:val="PargrafodaLista"/>
        <w:tabs>
          <w:tab w:val="left" w:pos="284"/>
        </w:tabs>
        <w:ind w:left="720" w:firstLine="0"/>
        <w:jc w:val="right"/>
        <w:rPr>
          <w:rFonts w:ascii="Comic Sans MS" w:hAnsi="Comic Sans MS" w:cs="Times New Roman"/>
          <w:sz w:val="24"/>
          <w:szCs w:val="24"/>
          <w:lang w:val="pt-BR"/>
        </w:rPr>
      </w:pPr>
    </w:p>
    <w:p w14:paraId="02E22F73" w14:textId="77777777" w:rsidR="00BA033D" w:rsidRPr="00BA033D" w:rsidRDefault="00BA033D" w:rsidP="00BA033D">
      <w:pPr>
        <w:tabs>
          <w:tab w:val="left" w:pos="284"/>
        </w:tabs>
        <w:jc w:val="both"/>
        <w:rPr>
          <w:sz w:val="24"/>
          <w:szCs w:val="24"/>
        </w:rPr>
      </w:pPr>
    </w:p>
    <w:sectPr w:rsidR="00BA033D" w:rsidRPr="00BA033D" w:rsidSect="00D113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255A8"/>
    <w:multiLevelType w:val="hybridMultilevel"/>
    <w:tmpl w:val="592A1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A2977"/>
    <w:multiLevelType w:val="hybridMultilevel"/>
    <w:tmpl w:val="DFF665C0"/>
    <w:lvl w:ilvl="0" w:tplc="E9B09872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478C7CE7"/>
    <w:multiLevelType w:val="hybridMultilevel"/>
    <w:tmpl w:val="29BC93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64B16"/>
    <w:multiLevelType w:val="hybridMultilevel"/>
    <w:tmpl w:val="E4A8A6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76AC5"/>
    <w:multiLevelType w:val="hybridMultilevel"/>
    <w:tmpl w:val="D7AC97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EF"/>
    <w:rsid w:val="00057AF7"/>
    <w:rsid w:val="000D65E8"/>
    <w:rsid w:val="000D780B"/>
    <w:rsid w:val="000F5D1D"/>
    <w:rsid w:val="00136F97"/>
    <w:rsid w:val="0016152E"/>
    <w:rsid w:val="001659E5"/>
    <w:rsid w:val="00166D74"/>
    <w:rsid w:val="00187F69"/>
    <w:rsid w:val="0026354E"/>
    <w:rsid w:val="002651C7"/>
    <w:rsid w:val="00280B1E"/>
    <w:rsid w:val="002F6DA4"/>
    <w:rsid w:val="00320BD5"/>
    <w:rsid w:val="00326B8B"/>
    <w:rsid w:val="003719C5"/>
    <w:rsid w:val="003C035B"/>
    <w:rsid w:val="0046266C"/>
    <w:rsid w:val="00513A72"/>
    <w:rsid w:val="005309E9"/>
    <w:rsid w:val="00586540"/>
    <w:rsid w:val="0059358A"/>
    <w:rsid w:val="005B567D"/>
    <w:rsid w:val="005D4B3D"/>
    <w:rsid w:val="005D53AA"/>
    <w:rsid w:val="005F0AE4"/>
    <w:rsid w:val="00613C0D"/>
    <w:rsid w:val="00624128"/>
    <w:rsid w:val="00624F17"/>
    <w:rsid w:val="00634B87"/>
    <w:rsid w:val="006646B4"/>
    <w:rsid w:val="00685896"/>
    <w:rsid w:val="006B1207"/>
    <w:rsid w:val="006C3CEE"/>
    <w:rsid w:val="00701B30"/>
    <w:rsid w:val="00755C9E"/>
    <w:rsid w:val="007A0EE8"/>
    <w:rsid w:val="007B0069"/>
    <w:rsid w:val="007E0EEF"/>
    <w:rsid w:val="007E2D3A"/>
    <w:rsid w:val="00817865"/>
    <w:rsid w:val="008337B9"/>
    <w:rsid w:val="00912ECC"/>
    <w:rsid w:val="00976FB7"/>
    <w:rsid w:val="009B4157"/>
    <w:rsid w:val="009C2D64"/>
    <w:rsid w:val="00A073D0"/>
    <w:rsid w:val="00A4574B"/>
    <w:rsid w:val="00A71101"/>
    <w:rsid w:val="00AF6E45"/>
    <w:rsid w:val="00B52422"/>
    <w:rsid w:val="00B752B3"/>
    <w:rsid w:val="00BA033D"/>
    <w:rsid w:val="00CE4506"/>
    <w:rsid w:val="00D04FAC"/>
    <w:rsid w:val="00D113B6"/>
    <w:rsid w:val="00D13BB5"/>
    <w:rsid w:val="00D23CFB"/>
    <w:rsid w:val="00D55884"/>
    <w:rsid w:val="00D965FC"/>
    <w:rsid w:val="00DA7ECD"/>
    <w:rsid w:val="00DF5353"/>
    <w:rsid w:val="00E17228"/>
    <w:rsid w:val="00E62F74"/>
    <w:rsid w:val="00E63E88"/>
    <w:rsid w:val="00E82E98"/>
    <w:rsid w:val="00EC459F"/>
    <w:rsid w:val="00EE0E49"/>
    <w:rsid w:val="00F35D4E"/>
    <w:rsid w:val="00F55F1D"/>
    <w:rsid w:val="00F570A5"/>
    <w:rsid w:val="00F731D0"/>
    <w:rsid w:val="00FA3309"/>
    <w:rsid w:val="00FD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F22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0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0EEF"/>
    <w:pPr>
      <w:widowControl w:val="0"/>
      <w:autoSpaceDE w:val="0"/>
      <w:autoSpaceDN w:val="0"/>
      <w:ind w:left="865" w:hanging="256"/>
    </w:pPr>
    <w:rPr>
      <w:rFonts w:ascii="Tahoma" w:eastAsia="Tahoma" w:hAnsi="Tahoma" w:cs="Tahoma"/>
      <w:sz w:val="22"/>
      <w:szCs w:val="22"/>
      <w:lang w:val="pt-PT" w:eastAsia="pt-PT" w:bidi="pt-PT"/>
    </w:rPr>
  </w:style>
  <w:style w:type="paragraph" w:styleId="NormalWeb">
    <w:name w:val="Normal (Web)"/>
    <w:basedOn w:val="Normal"/>
    <w:uiPriority w:val="99"/>
    <w:rsid w:val="00E62F74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39"/>
    <w:rsid w:val="00755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87F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F6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891</Words>
  <Characters>4813</Characters>
  <Application>Microsoft Macintosh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</dc:creator>
  <cp:keywords/>
  <dc:description/>
  <cp:lastModifiedBy>Marcia fonteneles</cp:lastModifiedBy>
  <cp:revision>2</cp:revision>
  <dcterms:created xsi:type="dcterms:W3CDTF">2021-03-31T18:49:00Z</dcterms:created>
  <dcterms:modified xsi:type="dcterms:W3CDTF">2021-03-31T18:49:00Z</dcterms:modified>
</cp:coreProperties>
</file>