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pPr w:leftFromText="141" w:rightFromText="141" w:vertAnchor="page" w:horzAnchor="margin" w:tblpY="526"/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7A2C6A" w:rsidTr="007A2C6A">
        <w:trPr>
          <w:trHeight w:val="57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548" w:type="pct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R="114300" distL="114300" relativeHeight="251663360" behindDoc="0" allowOverlap="1" layoutInCell="1" locked="0" simplePos="0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hideMark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F2F2F2" w:color="auto" w:val="clear"/>
            <w:vAlign w:val="center"/>
            <w:tcW w:w="4452" w:type="pct"/>
          </w:tcPr>
          <w:p w:rsidR="007A2C6A" w:rsidRDefault="007A2C6A" w:rsidP="007A2C6A"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92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 xml:space="preserve">Série: </w:t>
            </w:r>
            <w:r w:rsidR="005F19C8">
              <w:rPr>
                <w:b/>
                <w:rFonts w:ascii="Times New Roman" w:hAnsi="Times New Roman"/>
              </w:rPr>
              <w:t>7</w:t>
            </w:r>
            <w:r>
              <w:rPr>
                <w:b/>
                <w:rFonts w:ascii="Times New Roman" w:hAnsi="Times New Roman"/>
              </w:rPr>
              <w:t>º Ano Fund.</w:t>
            </w:r>
          </w:p>
        </w:tc>
        <w:tc>
          <w:tcPr>
            <w:hideMark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169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 xml:space="preserve">Professor: </w:t>
            </w:r>
            <w:proofErr w:type="spellStart"/>
            <w:r>
              <w:rPr>
                <w:b/>
                <w:rFonts w:ascii="Times New Roman" w:hAnsi="Times New Roman"/>
              </w:rPr>
              <w:t>Nany</w:t>
            </w:r>
            <w:proofErr w:type="spellEnd"/>
            <w:r>
              <w:rPr>
                <w:b/>
                <w:rFonts w:ascii="Times New Roman" w:hAnsi="Times New Roman"/>
              </w:rPr>
              <w:t xml:space="preserve"> E.</w:t>
            </w:r>
          </w:p>
        </w:tc>
        <w:tc>
          <w:tcPr>
            <w:hideMark/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57" w:type="pct"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Data:     24/04/2021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76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Qualitativo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458" w:type="pct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hideMark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76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Quantitativo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458" w:type="pct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vMerge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48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 xml:space="preserve">Nome: Nicole Ibiapina Silva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70" w:type="pct"/>
          </w:tcPr>
          <w:p w:rsidR="007A2C6A" w:rsidRDefault="007A2C6A" w:rsidP="007A2C6A">
            <w:pPr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Nº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76" w:type="pct"/>
          </w:tcPr>
          <w:p w:rsidR="007A2C6A" w:rsidRDefault="007A2C6A" w:rsidP="007A2C6A">
            <w:pPr>
              <w:jc w:val="center"/>
              <w:spacing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NOTA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8" w:type="pct"/>
          </w:tcPr>
          <w:p w:rsidR="007A2C6A" w:rsidRDefault="007A2C6A" w:rsidP="007A2C6A"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D9D9D9" w:color="auto" w:val="clear"/>
            <w:vAlign w:val="center"/>
            <w:tcW w:w="5000" w:type="pct"/>
          </w:tcPr>
          <w:p w:rsidR="007A2C6A" w:rsidRDefault="007A2C6A" w:rsidP="007A2C6A">
            <w:pPr>
              <w:jc w:val="center"/>
              <w:spacing w:before="60" w:after="0" w:line="240" w:lineRule="auto"/>
              <w:rPr>
                <w:b/>
                <w:rFonts w:ascii="Times New Roman" w:hAnsi="Times New Roman"/>
              </w:rPr>
            </w:pPr>
            <w:r>
              <w:rPr>
                <w:b/>
                <w:rFonts w:ascii="Times New Roman" w:hAnsi="Times New Roman"/>
              </w:rPr>
              <w:t>VERIFICAÇÃO DE APRENDIZAGEM</w:t>
            </w:r>
            <w:r>
              <w:rPr>
                <w:b/>
                <w:rFonts w:ascii="Times New Roman" w:hAnsi="Times New Roman"/>
              </w:rPr>
              <w:t xml:space="preserve"> DE ESPANHOL</w:t>
            </w:r>
          </w:p>
        </w:tc>
      </w:tr>
    </w:tbl>
    <w:p w:rsidR="001C3AE4" w:rsidRDefault="001C3AE4" w:rsidP="007A2C6A">
      <w:pPr>
        <w:spacing w:after="0" w:line="240" w:lineRule="auto"/>
        <w:rPr>
          <w:rFonts w:ascii="Times New Roman" w:hAnsi="Times New Roman"/>
        </w:rPr>
      </w:pPr>
    </w:p>
    <w:p w:rsidR="0099462D" w:rsidRDefault="00E312F9" w:rsidP="005F19C8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rFonts w:ascii="Times New Roman" w:eastAsia="Times New Roman" w:hAnsi="Times New Roman"/>
          <w:sz w:val="24"/>
          <w:szCs w:val="24"/>
        </w:rPr>
      </w:pPr>
      <w:r w:rsidRPr="005F19C8">
        <w:rPr>
          <w:lang w:val="es-ES" w:eastAsia="pt-BR"/>
          <w:b/>
          <w:i/>
          <w:rFonts w:ascii="Times New Roman" w:eastAsia="Times New Roman" w:hAnsi="Times New Roman"/>
          <w:sz w:val="24"/>
          <w:szCs w:val="24"/>
        </w:rPr>
        <w:t>COMIENZA EL AÑO PICASSO.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16"/>
          <w:szCs w:val="24"/>
        </w:rPr>
        <w:br/>
      </w:r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 xml:space="preserve">Pablo Ruiz Picasso nació en Málaga el 25 de octubre de 1881. Con 10 años, su familia se </w:t>
      </w:r>
      <w:proofErr w:type="spellStart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traslado</w:t>
      </w:r>
      <w:proofErr w:type="spellEnd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 xml:space="preserve"> a La Coruña (Galicia) donde empezó a pintar. Cuatro años más tarde, volvió a mudarse, esta vez a Barcelona. En 1900 viajó por primera vez a Paris, ciudad en la que expuso y vendió sus primeros cuadros.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En 1907 pintó Las Señoritas de Aviñón, que significó el inicio del movimiento cubista. En 1918 se casó con Olga </w:t>
      </w:r>
      <w:proofErr w:type="spellStart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Koklova</w:t>
      </w:r>
      <w:proofErr w:type="spellEnd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, con la que tuvo su primer hijo Pablo, cuatro años después de conocerla .En 1934 tuvo a su hija Maya y en 1949 a Paloma, fruto de diferentes relaciones.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Iniciada La Guerra Civil, en 1937, presentó uno de sus cuadros más famosos El Guernica, considerado una denuncia de los horrores de la guerra. A partir de entonces expuso en los principales museos de todo el mundo, como Nueva Cork, </w:t>
      </w:r>
      <w:proofErr w:type="spellStart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Munich</w:t>
      </w:r>
      <w:proofErr w:type="spellEnd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, Roma, Barcelona o Paris que le dieron fama y prestigio mundiales.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Murió en 18 de abril de 1973 en </w:t>
      </w:r>
      <w:proofErr w:type="spellStart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Mougins</w:t>
      </w:r>
      <w:proofErr w:type="spellEnd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, Francia.</w:t>
      </w:r>
    </w:p>
    <w:p w:rsidR="0099462D" w:rsidRDefault="00E312F9" w:rsidP="005F19C8" w:rsidRPr="0099462D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i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2"/>
        </w:rPr>
        <w:br/>
      </w:r>
      <w:r w:rsidRPr="0099462D">
        <w:rPr>
          <w:lang w:val="es-ES" w:eastAsia="pt-BR"/>
          <w:i/>
          <w:rFonts w:ascii="Times New Roman" w:eastAsia="Times New Roman" w:hAnsi="Times New Roman"/>
          <w:sz w:val="24"/>
          <w:szCs w:val="24"/>
        </w:rPr>
        <w:t>Marca la respuesta correcta:</w:t>
      </w:r>
    </w:p>
    <w:p w:rsidR="0099462D" w:rsidRDefault="00E312F9" w:rsidP="005F19C8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2"/>
          <w:szCs w:val="10"/>
        </w:rPr>
        <w:br/>
      </w:r>
      <w:proofErr w:type="spellStart"/>
      <w:r w:rsidR="0099462D" w:rsidRP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 w:rsidR="0099462D" w:rsidRP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P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1-</w:t>
      </w:r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 xml:space="preserve"> ¿</w:t>
      </w:r>
      <w:proofErr w:type="spellStart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Cuando</w:t>
      </w:r>
      <w:proofErr w:type="spellEnd"/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 xml:space="preserve"> Pablo Picasso empezó a pintar?</w:t>
      </w:r>
    </w:p>
    <w:p w:rsidR="0099462D" w:rsidRDefault="00E312F9" w:rsidP="005F19C8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6"/>
          <w:szCs w:val="6"/>
        </w:rPr>
        <w:br/>
      </w:r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a) Él empezó a pintar con 14 años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b) Él empezó a pintar con 10 años        </w:t>
      </w:r>
      <w:r>
        <w:rPr>
          <w:b/>
          <w:rFonts w:ascii="Times New Roman"/>
          <w:sz w:val="24"/>
        </w:rPr>
        <w:t>RESPOSTA - LETRA B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c) Él empezó a pintar con 17 años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d) Él empezó a pintar con 12 años</w:t>
      </w:r>
    </w:p>
    <w:p w:rsidR="0099462D" w:rsidRDefault="00E312F9" w:rsidP="005F19C8" w:rsidRPr="0099462D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_tradnl" w:eastAsia="ko-KR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2"/>
          <w:szCs w:val="12"/>
        </w:rPr>
        <w:br/>
      </w:r>
      <w:proofErr w:type="spellStart"/>
      <w:r w:rsid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 w:rsid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Pr="005F19C8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2- </w:t>
      </w:r>
      <w:r w:rsidRPr="0099462D">
        <w:rPr>
          <w:lang w:val="es-ES" w:eastAsia="pt-BR"/>
          <w:rFonts w:ascii="Times New Roman" w:eastAsia="Times New Roman" w:hAnsi="Times New Roman"/>
          <w:sz w:val="24"/>
          <w:szCs w:val="24"/>
        </w:rPr>
        <w:t>¿En qué año Pablo Picasso vendió sus primeros cuadros?</w:t>
      </w:r>
    </w:p>
    <w:p w:rsidR="0099462D" w:rsidRDefault="00E312F9" w:rsidP="005F19C8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rFonts w:ascii="Times New Roman" w:eastAsia="Times New Roman" w:hAnsi="Times New Roman"/>
          <w:sz w:val="24"/>
          <w:szCs w:val="24"/>
        </w:rPr>
      </w:pPr>
      <w:r>
        <w:rPr>
          <w:b/>
          <w:rFonts w:ascii="Times New Roman" w:eastAsia="Times New Roman" w:hAnsi="Times New Roman"/>
          <w:sz w:val="6"/>
          <w:szCs w:val="6"/>
        </w:rPr>
        <w:br/>
      </w:r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 xml:space="preserve">a) En el año 1950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b) En el año 1900       </w:t>
      </w:r>
      <w:r>
        <w:rPr>
          <w:b/>
          <w:rFonts w:ascii="Times New Roman"/>
          <w:sz w:val="24"/>
        </w:rPr>
        <w:t xml:space="preserve">RESPOSTA - LETRA B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c) En el año 1937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d) En el año 1950</w:t>
      </w:r>
    </w:p>
    <w:p w:rsidR="0099462D" w:rsidRDefault="00E312F9" w:rsidP="005F19C8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_tradnl" w:eastAsia="ko-KR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2"/>
          <w:szCs w:val="12"/>
        </w:rPr>
        <w:br/>
      </w:r>
      <w:proofErr w:type="spellStart"/>
      <w:r w:rsid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 w:rsidR="0099462D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Pr="005F19C8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3- </w:t>
      </w:r>
      <w:r w:rsidRPr="0099462D">
        <w:rPr>
          <w:lang w:val="es-ES" w:eastAsia="pt-BR"/>
          <w:rFonts w:ascii="Times New Roman" w:eastAsia="Times New Roman" w:hAnsi="Times New Roman"/>
          <w:sz w:val="24"/>
          <w:szCs w:val="24"/>
        </w:rPr>
        <w:t>¿Entre las obras de Picasso que se considera una denuncia de los horrores de la guerra?</w:t>
      </w:r>
    </w:p>
    <w:p w:rsidR="00E312F9" w:rsidRDefault="00E312F9" w:rsidP="005F19C8" w:rsidRPr="0099462D">
      <w:pPr>
        <w:shd w:fill="FFFFFF" w:color="auto" w:val="clear"/>
        <w:ind w:right="-142"/>
        <w:spacing w:after="0" w:line="240" w:lineRule="auto"/>
        <w:tabs>
          <w:tab w:val="left" w:pos="284"/>
        </w:tabs>
        <w:rPr>
          <w:lang w:val="es-ES" w:eastAsia="pt-BR"/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6"/>
          <w:szCs w:val="6"/>
        </w:rPr>
        <w:br/>
      </w:r>
      <w:r w:rsidRPr="005F19C8">
        <w:rPr>
          <w:lang w:val="es-ES" w:eastAsia="pt-BR"/>
          <w:rFonts w:ascii="Times New Roman" w:eastAsia="Times New Roman" w:hAnsi="Times New Roman"/>
          <w:sz w:val="24"/>
          <w:szCs w:val="24"/>
        </w:rPr>
        <w:t>a) Arlequín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b) Mendigos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c) Guernica          </w:t>
      </w:r>
      <w:r>
        <w:rPr>
          <w:b/>
          <w:rFonts w:ascii="Times New Roman"/>
          <w:sz w:val="24"/>
        </w:rPr>
        <w:t xml:space="preserve">RESPOSTA - LETRA C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d) Las Señoritas de Aviñón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E312F9" w:rsidRDefault="0099462D" w:rsidP="005F19C8">
      <w:pPr>
        <w:ind w:right="-142"/>
        <w:spacing w:after="0" w:line="240" w:lineRule="auto"/>
        <w:tabs>
          <w:tab w:val="left" w:pos="284"/>
        </w:tabs>
        <w:rPr>
          <w:lang w:val="es-ES_tradnl"/>
          <w:rFonts w:ascii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="00E312F9" w:rsidRPr="0099462D">
        <w:rPr>
          <w:lang w:val="es-ES_tradnl"/>
          <w:b/>
          <w:rFonts w:ascii="Times New Roman" w:hAnsi="Times New Roman"/>
          <w:sz w:val="24"/>
          <w:szCs w:val="24"/>
        </w:rPr>
        <w:t>4</w:t>
      </w:r>
      <w:r>
        <w:rPr>
          <w:lang w:val="es-ES_tradnl"/>
          <w:rFonts w:ascii="Times New Roman" w:hAnsi="Times New Roman"/>
          <w:sz w:val="24"/>
          <w:szCs w:val="24"/>
        </w:rPr>
        <w:t xml:space="preserve">- </w:t>
      </w:r>
      <w:r w:rsidR="00E312F9" w:rsidRPr="005F19C8">
        <w:rPr>
          <w:lang w:val="es-ES_tradnl"/>
          <w:rFonts w:ascii="Times New Roman" w:hAnsi="Times New Roman"/>
          <w:sz w:val="24"/>
          <w:szCs w:val="24"/>
        </w:rPr>
        <w:t xml:space="preserve">“... Tampoco vamos a discutir </w:t>
      </w:r>
      <w:proofErr w:type="gramStart"/>
      <w:r w:rsidR="00E312F9" w:rsidRPr="005F19C8">
        <w:rPr>
          <w:lang w:val="es-ES_tradnl"/>
          <w:rFonts w:ascii="Times New Roman" w:hAnsi="Times New Roman"/>
          <w:sz w:val="24"/>
          <w:szCs w:val="24"/>
        </w:rPr>
        <w:t>cómo  es</w:t>
      </w:r>
      <w:proofErr w:type="gramEnd"/>
      <w:r w:rsidR="00E312F9" w:rsidRPr="005F19C8">
        <w:rPr>
          <w:lang w:val="es-ES_tradnl"/>
          <w:rFonts w:ascii="Times New Roman" w:hAnsi="Times New Roman"/>
          <w:sz w:val="24"/>
          <w:szCs w:val="24"/>
        </w:rPr>
        <w:t xml:space="preserve"> posible que el modesto padre de Elián </w:t>
      </w:r>
      <w:r w:rsidR="00E312F9" w:rsidRPr="005F19C8">
        <w:rPr>
          <w:lang w:val="es-ES_tradnl"/>
          <w:b/>
          <w:rFonts w:ascii="Times New Roman" w:hAnsi="Times New Roman"/>
          <w:sz w:val="24"/>
          <w:szCs w:val="24"/>
        </w:rPr>
        <w:t>ha contrato</w:t>
      </w:r>
      <w:r w:rsidR="00E312F9" w:rsidRPr="005F19C8">
        <w:rPr>
          <w:lang w:val="es-ES_tradnl"/>
          <w:rFonts w:ascii="Times New Roman" w:hAnsi="Times New Roman"/>
          <w:sz w:val="24"/>
          <w:szCs w:val="24"/>
        </w:rPr>
        <w:t xml:space="preserve"> a uno”… Se puede decir que la forma verbal en negrita están en:</w:t>
      </w:r>
    </w:p>
    <w:p w:rsidR="0099462D" w:rsidRDefault="0099462D" w:rsidP="005F19C8" w:rsidRPr="0099462D">
      <w:pPr>
        <w:ind w:right="-142"/>
        <w:spacing w:after="0" w:line="240" w:lineRule="auto"/>
        <w:tabs>
          <w:tab w:val="left" w:pos="284"/>
        </w:tabs>
        <w:rPr>
          <w:lang w:val="es-ES_tradnl" w:eastAsia="zh-CN"/>
          <w:rFonts w:ascii="Times New Roman" w:hAnsi="Times New Roman"/>
          <w:sz w:val="6"/>
          <w:szCs w:val="6"/>
        </w:rPr>
      </w:pPr>
    </w:p>
    <w:p w:rsidR="00E312F9" w:rsidRDefault="00E312F9" w:rsidP="005F19C8" w:rsidRPr="005F19C8">
      <w:pPr>
        <w:pStyle w:val="PargrafodaLista"/>
        <w:numPr>
          <w:ilvl w:val="0"/>
          <w:numId w:val="8"/>
        </w:numPr>
        <w:jc w:val="left"/>
        <w:ind w:left="0"/>
        <w:ind w:right="-142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Condicional compuesto de indicativo.</w:t>
      </w:r>
    </w:p>
    <w:p w:rsidR="00E312F9" w:rsidRDefault="00E312F9" w:rsidP="005F19C8" w:rsidRPr="005F19C8">
      <w:pPr>
        <w:pStyle w:val="PargrafodaLista"/>
        <w:numPr>
          <w:ilvl w:val="0"/>
          <w:numId w:val="8"/>
        </w:numPr>
        <w:jc w:val="left"/>
        <w:ind w:left="0"/>
        <w:ind w:right="-142"/>
        <w:ind w:firstLine="0"/>
        <w:tabs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Pretérito perfecto compuesto de subjuntivo.</w:t>
      </w:r>
    </w:p>
    <w:p w:rsidR="00E312F9" w:rsidRDefault="00E312F9" w:rsidP="005F19C8" w:rsidRPr="005F19C8">
      <w:pPr>
        <w:pStyle w:val="PargrafodaLista"/>
        <w:numPr>
          <w:ilvl w:val="0"/>
          <w:numId w:val="8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 xml:space="preserve">Pretérito perfecto compuesto de indicativo.        </w:t>
      </w:r>
      <w:r>
        <w:rPr>
          <w:b/>
          <w:rFonts w:ascii="Times New Roman"/>
          <w:sz w:val="24"/>
        </w:rPr>
        <w:t xml:space="preserve">RESPOSTA - LETRA C </w:t>
      </w:r>
    </w:p>
    <w:p w:rsidR="00E312F9" w:rsidRDefault="00E312F9" w:rsidP="005F19C8" w:rsidRPr="005F19C8">
      <w:pPr>
        <w:pStyle w:val="PargrafodaLista"/>
        <w:numPr>
          <w:ilvl w:val="0"/>
          <w:numId w:val="8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Pretérito imperfecto compuesto de subjuntivo.</w:t>
      </w:r>
    </w:p>
    <w:p w:rsidR="00E312F9" w:rsidRDefault="00E312F9" w:rsidP="005F19C8">
      <w:pPr>
        <w:pStyle w:val="PargrafodaLista"/>
        <w:numPr>
          <w:ilvl w:val="0"/>
          <w:numId w:val="8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Futuro imperfecto de subjuntivo.</w:t>
      </w:r>
    </w:p>
    <w:p w:rsidR="00D21A3A" w:rsidRDefault="00D21A3A" w:rsidP="00D21A3A" w:rsidRPr="00D21A3A">
      <w:pPr>
        <w:pStyle w:val="PargrafodaLista"/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12"/>
          <w:szCs w:val="12"/>
        </w:rPr>
      </w:pPr>
    </w:p>
    <w:p w:rsidR="00E312F9" w:rsidRDefault="00D21A3A" w:rsidP="005F19C8">
      <w:pPr>
        <w:ind w:right="-142"/>
        <w:spacing w:after="0" w:line="240" w:lineRule="auto"/>
        <w:tabs>
          <w:tab w:val="left" w:pos="142"/>
          <w:tab w:val="left" w:pos="284"/>
        </w:tabs>
        <w:rPr>
          <w:lang w:val="es-ES_tradnl"/>
          <w:rFonts w:ascii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="00E312F9" w:rsidRPr="00B332AC">
        <w:rPr>
          <w:lang w:val="es-ES_tradnl"/>
          <w:b/>
          <w:rFonts w:ascii="Times New Roman" w:hAnsi="Times New Roman"/>
          <w:sz w:val="24"/>
          <w:szCs w:val="24"/>
        </w:rPr>
        <w:t>5</w:t>
      </w:r>
      <w:r w:rsidRPr="00B332AC">
        <w:rPr>
          <w:lang w:val="es-ES_tradnl"/>
          <w:b/>
          <w:rFonts w:ascii="Times New Roman" w:hAnsi="Times New Roman"/>
          <w:sz w:val="24"/>
          <w:szCs w:val="24"/>
        </w:rPr>
        <w:t>-</w:t>
      </w:r>
      <w:r>
        <w:rPr>
          <w:lang w:val="es-ES_tradnl"/>
          <w:rFonts w:ascii="Times New Roman" w:hAnsi="Times New Roman"/>
          <w:sz w:val="24"/>
          <w:szCs w:val="24"/>
        </w:rPr>
        <w:t xml:space="preserve"> </w:t>
      </w:r>
      <w:r w:rsidR="00E312F9" w:rsidRPr="005F19C8">
        <w:rPr>
          <w:lang w:val="es-ES_tradnl"/>
          <w:rFonts w:ascii="Times New Roman" w:hAnsi="Times New Roman"/>
          <w:sz w:val="24"/>
          <w:szCs w:val="24"/>
        </w:rPr>
        <w:t>Mire las oraciones e identifique las formas compuestas de estos verbos.</w:t>
      </w:r>
    </w:p>
    <w:p w:rsidR="00D21A3A" w:rsidRDefault="00D21A3A" w:rsidP="005F19C8" w:rsidRPr="00267916">
      <w:pPr>
        <w:ind w:right="-142"/>
        <w:spacing w:after="0" w:line="240" w:lineRule="auto"/>
        <w:tabs>
          <w:tab w:val="left" w:pos="142"/>
          <w:tab w:val="left" w:pos="284"/>
        </w:tabs>
        <w:rPr>
          <w:lang w:val="es-ES_tradnl"/>
          <w:rFonts w:ascii="Times New Roman" w:hAnsi="Times New Roman"/>
          <w:sz w:val="12"/>
          <w:szCs w:val="6"/>
        </w:rPr>
      </w:pPr>
    </w:p>
    <w:p w:rsidR="00E312F9" w:rsidRDefault="00E312F9" w:rsidP="005F19C8" w:rsidRPr="00D21A3A">
      <w:pPr>
        <w:pStyle w:val="PargrafodaLista"/>
        <w:numPr>
          <w:ilvl w:val="0"/>
          <w:numId w:val="9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i/>
          <w:rFonts w:ascii="Times New Roman" w:cs="Times New Roman" w:hAnsi="Times New Roman"/>
          <w:sz w:val="24"/>
          <w:szCs w:val="24"/>
        </w:rPr>
      </w:pPr>
      <w:r w:rsidRPr="00D21A3A">
        <w:rPr>
          <w:i/>
          <w:rFonts w:ascii="Times New Roman" w:cs="Times New Roman" w:hAnsi="Times New Roman"/>
          <w:sz w:val="24"/>
          <w:szCs w:val="24"/>
        </w:rPr>
        <w:t>“</w:t>
      </w:r>
      <w:r w:rsidRPr="00D21A3A">
        <w:rPr>
          <w:b/>
          <w:i/>
          <w:rFonts w:ascii="Times New Roman" w:cs="Times New Roman" w:hAnsi="Times New Roman"/>
          <w:sz w:val="24"/>
          <w:szCs w:val="24"/>
        </w:rPr>
        <w:t>Nací</w:t>
      </w:r>
      <w:r w:rsidRPr="00D21A3A">
        <w:rPr>
          <w:i/>
          <w:rFonts w:ascii="Times New Roman" w:cs="Times New Roman" w:hAnsi="Times New Roman"/>
          <w:sz w:val="24"/>
          <w:szCs w:val="24"/>
        </w:rPr>
        <w:t xml:space="preserve"> en China hace 30 años.”</w:t>
      </w:r>
    </w:p>
    <w:p w:rsidR="00E312F9" w:rsidRDefault="00E312F9" w:rsidP="005F19C8" w:rsidRPr="00D21A3A">
      <w:pPr>
        <w:pStyle w:val="PargrafodaLista"/>
        <w:numPr>
          <w:ilvl w:val="0"/>
          <w:numId w:val="9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i/>
          <w:rFonts w:ascii="Times New Roman" w:cs="Times New Roman" w:hAnsi="Times New Roman"/>
          <w:sz w:val="24"/>
          <w:szCs w:val="24"/>
        </w:rPr>
      </w:pPr>
      <w:r w:rsidRPr="00D21A3A">
        <w:rPr>
          <w:i/>
          <w:rFonts w:ascii="Times New Roman" w:cs="Times New Roman" w:hAnsi="Times New Roman"/>
          <w:sz w:val="24"/>
          <w:szCs w:val="24"/>
        </w:rPr>
        <w:t>“… Él</w:t>
      </w:r>
      <w:r w:rsidRPr="00D21A3A">
        <w:rPr>
          <w:b/>
          <w:i/>
          <w:rFonts w:ascii="Times New Roman" w:cs="Times New Roman" w:hAnsi="Times New Roman"/>
          <w:sz w:val="24"/>
          <w:szCs w:val="24"/>
        </w:rPr>
        <w:t xml:space="preserve"> usaba</w:t>
      </w:r>
      <w:r w:rsidRPr="00D21A3A">
        <w:rPr>
          <w:i/>
          <w:rFonts w:ascii="Times New Roman" w:cs="Times New Roman" w:hAnsi="Times New Roman"/>
          <w:sz w:val="24"/>
          <w:szCs w:val="24"/>
        </w:rPr>
        <w:t xml:space="preserve"> las cometas para elevar termómetros.”</w:t>
      </w:r>
    </w:p>
    <w:p w:rsidR="00E312F9" w:rsidRDefault="00E312F9" w:rsidP="005F19C8" w:rsidRPr="00D21A3A">
      <w:pPr>
        <w:pStyle w:val="PargrafodaLista"/>
        <w:numPr>
          <w:ilvl w:val="0"/>
          <w:numId w:val="9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i/>
          <w:rFonts w:ascii="Times New Roman" w:cs="Times New Roman" w:hAnsi="Times New Roman"/>
          <w:sz w:val="24"/>
          <w:szCs w:val="24"/>
        </w:rPr>
      </w:pPr>
      <w:r w:rsidRPr="00D21A3A">
        <w:rPr>
          <w:i/>
          <w:rFonts w:ascii="Times New Roman" w:cs="Times New Roman" w:hAnsi="Times New Roman"/>
          <w:sz w:val="24"/>
          <w:szCs w:val="24"/>
        </w:rPr>
        <w:t xml:space="preserve">“… mi vida </w:t>
      </w:r>
      <w:r w:rsidRPr="00D21A3A">
        <w:rPr>
          <w:b/>
          <w:i/>
          <w:rFonts w:ascii="Times New Roman" w:cs="Times New Roman" w:hAnsi="Times New Roman"/>
          <w:sz w:val="24"/>
          <w:szCs w:val="24"/>
        </w:rPr>
        <w:t>cambió</w:t>
      </w:r>
      <w:r w:rsidRPr="00D21A3A">
        <w:rPr>
          <w:i/>
          <w:rFonts w:ascii="Times New Roman" w:cs="Times New Roman" w:hAnsi="Times New Roman"/>
          <w:sz w:val="24"/>
          <w:szCs w:val="24"/>
        </w:rPr>
        <w:t xml:space="preserve"> totalmente.”</w:t>
      </w:r>
    </w:p>
    <w:p w:rsidR="00D21A3A" w:rsidRDefault="00D21A3A" w:rsidP="00D21A3A" w:rsidRPr="00267916">
      <w:pPr>
        <w:pStyle w:val="PargrafodaLista"/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14"/>
          <w:szCs w:val="8"/>
        </w:rPr>
      </w:pPr>
    </w:p>
    <w:p w:rsidR="00E312F9" w:rsidRDefault="00E312F9" w:rsidP="005F19C8" w:rsidRPr="005F19C8">
      <w:pPr>
        <w:pStyle w:val="PargrafodaLista"/>
        <w:numPr>
          <w:ilvl w:val="0"/>
          <w:numId w:val="10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He nacido; has usado; han cambiado.</w:t>
      </w:r>
    </w:p>
    <w:p w:rsidR="00E312F9" w:rsidRDefault="00E312F9" w:rsidP="005F19C8" w:rsidRPr="005F19C8">
      <w:pPr>
        <w:pStyle w:val="PargrafodaLista"/>
        <w:numPr>
          <w:ilvl w:val="0"/>
          <w:numId w:val="10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 xml:space="preserve">He nacido; ha usado; ha cambiado.        </w:t>
      </w:r>
      <w:r>
        <w:rPr>
          <w:b/>
          <w:rFonts w:ascii="Times New Roman"/>
          <w:sz w:val="24"/>
        </w:rPr>
        <w:t xml:space="preserve">RESPOSTA - LETRA B </w:t>
      </w:r>
    </w:p>
    <w:p w:rsidR="00E312F9" w:rsidRDefault="00E312F9" w:rsidP="005F19C8" w:rsidRPr="005F19C8">
      <w:pPr>
        <w:pStyle w:val="PargrafodaLista"/>
        <w:numPr>
          <w:ilvl w:val="0"/>
          <w:numId w:val="10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Ha nacido; he usado; habré cambiado.</w:t>
      </w:r>
    </w:p>
    <w:p w:rsidR="00E312F9" w:rsidRDefault="00E312F9" w:rsidP="005F19C8" w:rsidRPr="005F19C8">
      <w:pPr>
        <w:pStyle w:val="PargrafodaLista"/>
        <w:numPr>
          <w:ilvl w:val="0"/>
          <w:numId w:val="10"/>
        </w:numPr>
        <w:jc w:val="left"/>
        <w:ind w:left="0"/>
        <w:ind w:right="-142"/>
        <w:ind w:firstLine="0"/>
        <w:tabs>
          <w:tab w:val="left" w:pos="142"/>
          <w:tab w:val="left" w:pos="284"/>
        </w:tabs>
        <w:rPr>
          <w:rFonts w:ascii="Times New Roman" w:cs="Times New Roman" w:hAnsi="Times New Roman"/>
          <w:sz w:val="24"/>
          <w:szCs w:val="24"/>
        </w:rPr>
      </w:pPr>
      <w:r w:rsidRPr="005F19C8">
        <w:rPr>
          <w:rFonts w:ascii="Times New Roman" w:cs="Times New Roman" w:hAnsi="Times New Roman"/>
          <w:sz w:val="24"/>
          <w:szCs w:val="24"/>
        </w:rPr>
        <w:t>Habré nacido; había usado; habría cambiado.</w:t>
      </w:r>
    </w:p>
    <w:p w:rsidR="00E312F9" w:rsidRDefault="00E312F9" w:rsidP="005F19C8">
      <w:pPr>
        <w:shd w:fill="FFFFFF" w:color="auto" w:val="clear"/>
        <w:ind w:right="-142"/>
        <w:spacing w:before="100" w:beforeAutospacing="1"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>
        <w:rPr>
          <w:color w:val="000000"/>
          <w:rFonts w:ascii="Times New Roman" w:eastAsia="Times New Roman" w:hAnsi="Times New Roman"/>
          <w:sz w:val="12"/>
          <w:szCs w:val="12"/>
        </w:rPr>
        <w:br/>
      </w:r>
      <w:proofErr w:type="spellStart"/>
      <w:r w:rsidR="00B332AC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 w:rsidR="00B332AC"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 w:rsidR="00B332AC"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>6-</w:t>
      </w:r>
      <w:r w:rsidR="00B332AC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Verbos regulares. Conjuga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verbos entre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paréntesis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pretérito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perfecto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10"/>
          <w:szCs w:val="10"/>
        </w:rPr>
      </w:pPr>
    </w:p>
    <w:p w:rsidR="00E312F9" w:rsidRDefault="00E312F9" w:rsidP="00B332AC" w:rsidRPr="005F19C8">
      <w:pPr>
        <w:shd w:fill="FFFFFF" w:color="auto" w:val="clear"/>
        <w:numPr>
          <w:ilvl w:val="0"/>
          <w:numId w:val="11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gramStart"/>
      <w:r w:rsidRPr="005F19C8">
        <w:rPr>
          <w:iCs/>
          <w:lang w:eastAsia="pt-BR"/>
          <w:b/>
          <w:i/>
          <w:color w:val="000000"/>
          <w:rFonts w:ascii="Times New Roman" w:eastAsia="Times New Roman" w:hAnsi="Times New Roman"/>
          <w:sz w:val="24"/>
          <w:szCs w:val="24"/>
        </w:rPr>
        <w:t>hemos jugado</w:t>
      </w:r>
      <w:r>
        <w:rPr>
          <w:i/>
          <w:color w:val="000000"/>
          <w:rFonts w:ascii="Times New Roman"/>
          <w:sz w:val="24"/>
        </w:rPr>
        <w:t xml:space="preserve"> (</w:t>
      </w:r>
      <w:proofErr w:type="gram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jugar/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nosotros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 al mus.</w:t>
      </w:r>
    </w:p>
    <w:p w:rsidR="00E312F9" w:rsidRDefault="00E312F9" w:rsidP="00B332AC" w:rsidRPr="005F19C8">
      <w:pPr>
        <w:shd w:fill="FFFFFF" w:color="auto" w:val="clear"/>
        <w:numPr>
          <w:ilvl w:val="0"/>
          <w:numId w:val="11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¿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Qué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nota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(sacar/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tú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has sacado</w:t>
      </w:r>
      <w:r>
        <w:rPr>
          <w:color w:val="000000"/>
          <w:rFonts w:ascii="Times New Roman"/>
          <w:sz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el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examen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?</w:t>
      </w:r>
    </w:p>
    <w:p w:rsidR="00E312F9" w:rsidRDefault="00E312F9" w:rsidP="00B332AC" w:rsidRPr="005F19C8">
      <w:pPr>
        <w:shd w:fill="FFFFFF" w:color="auto" w:val="clear"/>
        <w:numPr>
          <w:ilvl w:val="0"/>
          <w:numId w:val="11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gram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¿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gram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comer/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vosotros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>
        <w:rPr>
          <w:b/>
          <w:i/>
          <w:color w:val="000000"/>
          <w:rFonts w:ascii="Times New Roman"/>
          <w:sz w:val="24"/>
        </w:rPr>
        <w:t xml:space="preserve">habéis comido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ya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?</w:t>
      </w:r>
    </w:p>
    <w:p w:rsidR="00E312F9" w:rsidRDefault="00E312F9" w:rsidP="00B332AC" w:rsidRPr="005F19C8">
      <w:pPr>
        <w:shd w:fill="FFFFFF" w:color="auto" w:val="clear"/>
        <w:numPr>
          <w:ilvl w:val="0"/>
          <w:numId w:val="11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Me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(tocar)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he tocado</w:t>
      </w:r>
      <w:r>
        <w:rPr>
          <w:color w:val="000000"/>
          <w:rFonts w:ascii="Times New Roman"/>
          <w:sz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unas entradas de cine.</w:t>
      </w:r>
    </w:p>
    <w:p w:rsidR="00E312F9" w:rsidRDefault="00E312F9" w:rsidP="00B332AC" w:rsidRPr="005F19C8">
      <w:pPr>
        <w:shd w:fill="FFFFFF" w:color="auto" w:val="clear"/>
        <w:numPr>
          <w:ilvl w:val="0"/>
          <w:numId w:val="11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El árbitro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(pitar)</w:t>
      </w:r>
      <w:r>
        <w:rPr>
          <w:b/>
          <w:i/>
          <w:color w:val="000000"/>
          <w:rFonts w:ascii="Times New Roman"/>
          <w:sz w:val="24"/>
        </w:rPr>
        <w:t xml:space="preserve">ha pitado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el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final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del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primer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tiempo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12"/>
          <w:szCs w:val="12"/>
        </w:rPr>
      </w:pPr>
    </w:p>
    <w:p w:rsidR="00E312F9" w:rsidRDefault="00B332AC" w:rsidP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 xml:space="preserve">7- </w:t>
      </w:r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Verbos irregulares. Conjuga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verbos entre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paréntesis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pretérito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perfecto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6"/>
          <w:szCs w:val="6"/>
        </w:rPr>
      </w:pPr>
    </w:p>
    <w:p w:rsidR="00E312F9" w:rsidRDefault="00E312F9" w:rsidP="00B332AC" w:rsidRPr="005F19C8">
      <w:pPr>
        <w:shd w:fill="FFFFFF" w:color="auto" w:val="clear"/>
        <w:numPr>
          <w:ilvl w:val="0"/>
          <w:numId w:val="12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El grupo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volver)</w:t>
      </w:r>
      <w:r>
        <w:rPr>
          <w:b/>
          <w:i/>
          <w:color w:val="000000"/>
          <w:rFonts w:ascii="Times New Roman"/>
          <w:sz w:val="24"/>
        </w:rPr>
        <w:t>vuelto</w:t>
      </w:r>
      <w:proofErr w:type="gram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 de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su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gira americana.</w:t>
      </w:r>
    </w:p>
    <w:p w:rsidR="00E312F9" w:rsidRDefault="00E312F9" w:rsidP="00B332AC" w:rsidRPr="005F19C8">
      <w:pPr>
        <w:shd w:fill="FFFFFF" w:color="auto" w:val="clear"/>
        <w:numPr>
          <w:ilvl w:val="0"/>
          <w:numId w:val="12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Te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decir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yo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he dicho</w:t>
      </w:r>
      <w:r>
        <w:rPr>
          <w:color w:val="000000"/>
          <w:rFonts w:ascii="Times New Roman"/>
          <w:sz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cien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veces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que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vengas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B332AC" w:rsidRPr="005F19C8">
      <w:pPr>
        <w:shd w:fill="FFFFFF" w:color="auto" w:val="clear"/>
        <w:numPr>
          <w:ilvl w:val="0"/>
          <w:numId w:val="12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Esta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mañana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no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hacer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nosotros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 </w:t>
      </w:r>
      <w:r>
        <w:rPr>
          <w:b/>
          <w:color w:val="000000"/>
          <w:rFonts w:ascii="Times New Roman"/>
          <w:sz w:val="24"/>
        </w:rPr>
        <w:t>hemos hecho</w:t>
      </w:r>
      <w:r>
        <w:rPr>
          <w:color w:val="000000"/>
          <w:rFonts w:ascii="Times New Roman"/>
          <w:sz w:val="24"/>
        </w:rPr>
        <w:t xml:space="preserve"> </w:t>
      </w:r>
      <w:proofErr w:type="gramEnd"/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camas.</w:t>
      </w:r>
    </w:p>
    <w:p w:rsidR="00E312F9" w:rsidRDefault="00E312F9" w:rsidP="00B332AC" w:rsidRPr="005F19C8">
      <w:pPr>
        <w:shd w:fill="FFFFFF" w:color="auto" w:val="clear"/>
        <w:numPr>
          <w:ilvl w:val="0"/>
          <w:numId w:val="12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Los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comercios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(abrir)</w:t>
      </w:r>
      <w:r w:rsidRPr="005F19C8"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> abierto</w:t>
      </w:r>
      <w:r>
        <w:rPr>
          <w:color w:val="000000"/>
          <w:rFonts w:ascii="Times New Roman"/>
          <w:sz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 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diez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B332AC" w:rsidRPr="005F19C8">
      <w:pPr>
        <w:shd w:fill="FFFFFF" w:color="auto" w:val="clear"/>
        <w:numPr>
          <w:ilvl w:val="0"/>
          <w:numId w:val="12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Alberto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 xml:space="preserve">imprimir) </w:t>
      </w:r>
      <w:r>
        <w:rPr>
          <w:b/>
          <w:i/>
          <w:color w:val="000000"/>
          <w:rFonts w:ascii="Times New Roman"/>
          <w:sz w:val="24"/>
        </w:rPr>
        <w:t>imprimido</w:t>
      </w:r>
      <w:r>
        <w:rPr>
          <w:i/>
          <w:color w:val="000000"/>
          <w:rFonts w:ascii="Times New Roman"/>
          <w:sz w:val="24"/>
        </w:rPr>
        <w:t xml:space="preserve"> </w:t>
      </w:r>
      <w:proofErr w:type="gram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sus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apuntes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esta tarde.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12"/>
          <w:szCs w:val="12"/>
        </w:rPr>
      </w:pPr>
    </w:p>
    <w:p w:rsidR="00E312F9" w:rsidRDefault="00B332AC" w:rsidP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 xml:space="preserve">8- </w:t>
      </w:r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Todo tipo de verbos. Conjuga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verbos entre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paréntesis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pretérito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perfecto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6"/>
          <w:szCs w:val="6"/>
        </w:rPr>
      </w:pPr>
    </w:p>
    <w:p w:rsidR="00E312F9" w:rsidRDefault="00E312F9" w:rsidP="00B332AC" w:rsidRPr="005F19C8">
      <w:pPr>
        <w:shd w:fill="FFFFFF" w:color="auto" w:val="clear"/>
        <w:numPr>
          <w:ilvl w:val="0"/>
          <w:numId w:val="13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Esta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mañana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desayunar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yo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 xml:space="preserve">) </w:t>
      </w:r>
      <w:r>
        <w:rPr>
          <w:b/>
          <w:i/>
          <w:color w:val="000000"/>
          <w:rFonts w:ascii="Times New Roman"/>
          <w:sz w:val="24"/>
        </w:rPr>
        <w:t xml:space="preserve">he desayunado </w:t>
      </w:r>
      <w:proofErr w:type="gram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un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café y una tostada.</w:t>
      </w:r>
    </w:p>
    <w:p w:rsidR="00E312F9" w:rsidRDefault="00E312F9" w:rsidP="00B332AC" w:rsidRPr="005F19C8">
      <w:pPr>
        <w:shd w:fill="FFFFFF" w:color="auto" w:val="clear"/>
        <w:numPr>
          <w:ilvl w:val="0"/>
          <w:numId w:val="13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¿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Todavía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no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poner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tú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 xml:space="preserve">) </w:t>
      </w:r>
      <w:r>
        <w:rPr>
          <w:b/>
          <w:i/>
          <w:color w:val="000000"/>
          <w:rFonts w:ascii="Times New Roman"/>
          <w:sz w:val="24"/>
        </w:rPr>
        <w:t>has puesto</w:t>
      </w:r>
      <w:r>
        <w:rPr>
          <w:i/>
          <w:color w:val="000000"/>
          <w:rFonts w:ascii="Times New Roman"/>
          <w:sz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mesa?</w:t>
      </w:r>
    </w:p>
    <w:p w:rsidR="00E312F9" w:rsidRDefault="00E312F9" w:rsidP="00B332AC" w:rsidRPr="005F19C8">
      <w:pPr>
        <w:shd w:fill="FFFFFF" w:color="auto" w:val="clear"/>
        <w:numPr>
          <w:ilvl w:val="0"/>
          <w:numId w:val="13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Nunca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escribir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vosotros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habéis escrito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un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poema.</w:t>
      </w:r>
    </w:p>
    <w:p w:rsidR="00E312F9" w:rsidRDefault="00E312F9" w:rsidP="00B332AC" w:rsidRPr="005F19C8">
      <w:pPr>
        <w:shd w:fill="FFFFFF" w:color="auto" w:val="clear"/>
        <w:numPr>
          <w:ilvl w:val="0"/>
          <w:numId w:val="13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Todos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periódicos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(publicar)</w:t>
      </w:r>
      <w:r>
        <w:rPr>
          <w:b/>
          <w:i/>
          <w:color w:val="000000"/>
          <w:rFonts w:ascii="Times New Roman"/>
          <w:sz w:val="24"/>
        </w:rPr>
        <w:t xml:space="preserve">han plubicado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misma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noticia.</w:t>
      </w:r>
    </w:p>
    <w:p w:rsidR="00E312F9" w:rsidRDefault="00E312F9" w:rsidP="00B332AC" w:rsidRPr="005F19C8">
      <w:pPr>
        <w:shd w:fill="FFFFFF" w:color="auto" w:val="clear"/>
        <w:numPr>
          <w:ilvl w:val="0"/>
          <w:numId w:val="13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el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accidente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morir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muerto</w:t>
      </w:r>
      <w:r>
        <w:rPr>
          <w:color w:val="000000"/>
          <w:rFonts w:ascii="Times New Roman"/>
          <w:sz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decenas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de personas.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12"/>
          <w:szCs w:val="12"/>
        </w:rPr>
      </w:pPr>
    </w:p>
    <w:p w:rsidR="00E312F9" w:rsidRDefault="00B332AC" w:rsidP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0</w:t>
      </w:r>
      <w:r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 xml:space="preserve">9- </w:t>
      </w:r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Verbos irregulares. Conjuga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verbos entre 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paréntesis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en</w:t>
      </w:r>
      <w:proofErr w:type="spellEnd"/>
      <w:r w:rsidR="00E312F9"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pretérito indefinido.</w:t>
      </w:r>
    </w:p>
    <w:p w:rsidR="00B332AC" w:rsidRDefault="00B332AC" w:rsidP="00B332AC" w:rsidRPr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6"/>
          <w:szCs w:val="6"/>
        </w:rPr>
      </w:pPr>
    </w:p>
    <w:p w:rsidR="00E312F9" w:rsidRDefault="00E312F9" w:rsidP="008F7C96" w:rsidRPr="005F19C8">
      <w:pPr>
        <w:shd w:fill="FFFFFF" w:color="auto" w:val="clear"/>
        <w:numPr>
          <w:ilvl w:val="0"/>
          <w:numId w:val="14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Mis padres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tener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 xml:space="preserve"> tuvieron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que abandonar sus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estudios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8F7C96" w:rsidRPr="005F19C8">
      <w:pPr>
        <w:shd w:fill="FFFFFF" w:color="auto" w:val="clear"/>
        <w:numPr>
          <w:ilvl w:val="0"/>
          <w:numId w:val="14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andar</w:t>
      </w:r>
      <w:proofErr w:type="gram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yo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anduve</w:t>
      </w:r>
      <w:r>
        <w:rPr>
          <w:color w:val="000000"/>
          <w:rFonts w:ascii="Times New Roman"/>
          <w:sz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 dos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kilómetros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para encontrar una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fuente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8F7C96" w:rsidRPr="005F19C8">
      <w:pPr>
        <w:shd w:fill="FFFFFF" w:color="auto" w:val="clear"/>
        <w:numPr>
          <w:ilvl w:val="0"/>
          <w:numId w:val="14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Lo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que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hacer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/</w:t>
      </w:r>
      <w:proofErr w:type="spellStart"/>
      <w:proofErr w:type="gram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vosotros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hicisteis</w:t>
      </w:r>
      <w:r>
        <w:rPr>
          <w:color w:val="000000"/>
          <w:rFonts w:ascii="Times New Roman"/>
          <w:sz w:val="24"/>
        </w:rPr>
        <w:t xml:space="preserve"> </w:t>
      </w:r>
      <w:proofErr w:type="gram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es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imperdonable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8F7C96" w:rsidRPr="005F19C8">
      <w:pPr>
        <w:shd w:fill="FFFFFF" w:color="auto" w:val="clear"/>
        <w:numPr>
          <w:ilvl w:val="0"/>
          <w:numId w:val="14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Tú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no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traer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 xml:space="preserve">)  </w:t>
      </w:r>
      <w:r>
        <w:rPr>
          <w:b/>
          <w:i/>
          <w:color w:val="000000"/>
          <w:rFonts w:ascii="Times New Roman"/>
          <w:sz w:val="24"/>
        </w:rPr>
        <w:t>trajiste</w:t>
      </w:r>
      <w:r>
        <w:rPr>
          <w:i/>
          <w:color w:val="000000"/>
          <w:rFonts w:ascii="Times New Roman"/>
          <w:sz w:val="24"/>
        </w:rPr>
        <w:t xml:space="preserve">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nada a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fiesta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8F7C96" w:rsidRPr="005F19C8">
      <w:pPr>
        <w:shd w:fill="FFFFFF" w:color="auto" w:val="clear"/>
        <w:numPr>
          <w:ilvl w:val="0"/>
          <w:numId w:val="14"/>
        </w:numPr>
        <w:ind w:left="0"/>
        <w:ind w:right="-142"/>
        <w:ind w:firstLine="0"/>
        <w:spacing w:after="0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24"/>
          <w:szCs w:val="24"/>
        </w:rPr>
      </w:pP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Nunca </w:t>
      </w:r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(saber/</w:t>
      </w:r>
      <w:proofErr w:type="spellStart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nosotros</w:t>
      </w:r>
      <w:proofErr w:type="spellEnd"/>
      <w:r w:rsidRPr="005F19C8">
        <w:rPr>
          <w:iCs/>
          <w:lang w:eastAsia="pt-BR"/>
          <w:i/>
          <w:color w:val="000000"/>
          <w:rFonts w:ascii="Times New Roman" w:eastAsia="Times New Roman" w:hAnsi="Times New Roman"/>
          <w:sz w:val="24"/>
          <w:szCs w:val="24"/>
        </w:rPr>
        <w:t>)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r>
        <w:rPr>
          <w:b/>
          <w:color w:val="000000"/>
          <w:rFonts w:ascii="Times New Roman"/>
          <w:sz w:val="24"/>
        </w:rPr>
        <w:t>supim</w:t>
      </w:r>
      <w:r>
        <w:rPr>
          <w:b/>
          <w:color w:val="000000"/>
          <w:rFonts w:ascii="Times New Roman"/>
          <w:sz w:val="24"/>
        </w:rPr>
        <w:t>o</w:t>
      </w:r>
      <w:r>
        <w:rPr>
          <w:b/>
          <w:color w:val="000000"/>
          <w:rFonts w:ascii="Times New Roman"/>
          <w:sz w:val="24"/>
        </w:rPr>
        <w:t xml:space="preserve">s </w:t>
      </w:r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la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verdad</w:t>
      </w:r>
      <w:proofErr w:type="spellEnd"/>
      <w:r w:rsidRPr="005F19C8">
        <w:rPr>
          <w:lang w:eastAsia="pt-BR"/>
          <w:color w:val="000000"/>
          <w:rFonts w:ascii="Times New Roman" w:eastAsia="Times New Roman" w:hAnsi="Times New Roman"/>
          <w:sz w:val="24"/>
          <w:szCs w:val="24"/>
        </w:rPr>
        <w:t>.</w:t>
      </w:r>
    </w:p>
    <w:p w:rsidR="00E312F9" w:rsidRDefault="00E312F9" w:rsidP="00B332AC" w:rsidRPr="008F7C96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12"/>
          <w:szCs w:val="12"/>
        </w:rPr>
      </w:pPr>
    </w:p>
    <w:p w:rsidR="00E312F9" w:rsidRDefault="008F7C96" w:rsidP="00B332AC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rFonts w:ascii="Times New Roman" w:eastAsia="Times New Roman" w:hAnsi="Times New Roman"/>
          <w:sz w:val="24"/>
          <w:szCs w:val="24"/>
        </w:rPr>
      </w:pPr>
      <w:proofErr w:type="spellStart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>Questão</w:t>
      </w:r>
      <w:proofErr w:type="spellEnd"/>
      <w:r>
        <w:rPr>
          <w:lang w:val="es-ES" w:eastAsia="pt-BR"/>
          <w:b/>
          <w:rFonts w:ascii="Times New Roman" w:eastAsia="Times New Roman" w:hAnsi="Times New Roman"/>
          <w:sz w:val="24"/>
          <w:szCs w:val="24"/>
        </w:rPr>
        <w:t xml:space="preserve"> </w:t>
      </w:r>
      <w:r>
        <w:rPr>
          <w:lang w:eastAsia="pt-BR"/>
          <w:b/>
          <w:color w:val="000000"/>
          <w:rFonts w:ascii="Times New Roman" w:eastAsia="Times New Roman" w:hAnsi="Times New Roman"/>
          <w:sz w:val="24"/>
          <w:szCs w:val="24"/>
        </w:rPr>
        <w:t xml:space="preserve">10- </w:t>
      </w:r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 xml:space="preserve">¿Por </w:t>
      </w:r>
      <w:proofErr w:type="spellStart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qué</w:t>
      </w:r>
      <w:proofErr w:type="spellEnd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 xml:space="preserve"> no (querer </w:t>
      </w:r>
      <w:proofErr w:type="spellStart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tú</w:t>
      </w:r>
      <w:proofErr w:type="spellEnd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).....</w:t>
      </w:r>
      <w:r w:rsidR="0096288B">
        <w:rPr>
          <w:lang w:eastAsia="pt-BR"/>
          <w:rFonts w:ascii="Times New Roman" w:eastAsia="Times New Roman" w:hAnsi="Times New Roman"/>
          <w:sz w:val="24"/>
          <w:szCs w:val="24"/>
        </w:rPr>
        <w:t>.........................</w:t>
      </w:r>
      <w:bookmarkStart w:id="0" w:name="_GoBack"/>
      <w:bookmarkEnd w:id="0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......</w:t>
      </w:r>
      <w:proofErr w:type="spellStart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ayudarme</w:t>
      </w:r>
      <w:proofErr w:type="spellEnd"/>
      <w:r w:rsidR="00E312F9" w:rsidRPr="005F19C8">
        <w:rPr>
          <w:lang w:eastAsia="pt-BR"/>
          <w:rFonts w:ascii="Times New Roman" w:eastAsia="Times New Roman" w:hAnsi="Times New Roman"/>
          <w:sz w:val="24"/>
          <w:szCs w:val="24"/>
        </w:rPr>
        <w:t>?</w:t>
      </w:r>
    </w:p>
    <w:p w:rsidR="008F7C96" w:rsidRDefault="008F7C96" w:rsidP="00B332AC" w:rsidRPr="008F7C96">
      <w:pPr>
        <w:shd w:fill="FFFFFF" w:color="auto" w:val="clear"/>
        <w:ind w:right="-142"/>
        <w:spacing w:after="0" w:line="240" w:lineRule="auto"/>
        <w:tabs>
          <w:tab w:val="left" w:pos="142"/>
          <w:tab w:val="left" w:pos="284"/>
        </w:tabs>
        <w:rPr>
          <w:lang w:eastAsia="pt-BR"/>
          <w:color w:val="000000"/>
          <w:rFonts w:ascii="Times New Roman" w:eastAsia="Times New Roman" w:hAnsi="Times New Roman"/>
          <w:sz w:val="6"/>
          <w:szCs w:val="6"/>
        </w:rPr>
      </w:pPr>
    </w:p>
    <w:p w:rsidR="00E312F9" w:rsidRDefault="00E312F9" w:rsidP="00B332AC" w:rsidRPr="005F19C8">
      <w:pPr>
        <w:pStyle w:val="PargrafodaLista"/>
        <w:jc w:val="left"/>
        <w:ind w:left="0"/>
        <w:ind w:right="-142"/>
        <w:ind w:firstLine="0"/>
        <w:tabs>
          <w:tab w:val="left" w:pos="284"/>
        </w:tabs>
        <w:rPr>
          <w:lang w:eastAsia="pt-BR"/>
          <w:rFonts w:ascii="Times New Roman" w:cs="Times New Roman" w:eastAsia="Times New Roman" w:hAnsi="Times New Roman"/>
          <w:sz w:val="24"/>
          <w:szCs w:val="24"/>
        </w:rPr>
      </w:pPr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>a)</w:t>
      </w:r>
      <w:r w:rsidR="008F7C96">
        <w:rPr>
          <w:lang w:eastAsia="pt-BR"/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 xml:space="preserve">quisiste     </w:t>
      </w:r>
      <w:r>
        <w:rPr>
          <w:b/>
          <w:rFonts w:ascii="Times New Roman"/>
          <w:sz w:val="24"/>
        </w:rPr>
        <w:t xml:space="preserve"> RESPOSTA - LETRA A </w:t>
      </w:r>
    </w:p>
    <w:p w:rsidR="00E312F9" w:rsidRDefault="00E312F9" w:rsidP="00B332AC" w:rsidRPr="005F19C8">
      <w:pPr>
        <w:pStyle w:val="PargrafodaLista"/>
        <w:jc w:val="left"/>
        <w:ind w:left="0"/>
        <w:ind w:right="-142"/>
        <w:ind w:firstLine="0"/>
        <w:tabs>
          <w:tab w:val="left" w:pos="284"/>
        </w:tabs>
        <w:rPr>
          <w:lang w:eastAsia="pt-BR"/>
          <w:rFonts w:ascii="Times New Roman" w:cs="Times New Roman" w:eastAsia="Times New Roman" w:hAnsi="Times New Roman"/>
          <w:sz w:val="24"/>
          <w:szCs w:val="24"/>
        </w:rPr>
      </w:pPr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>b)</w:t>
      </w:r>
      <w:r w:rsidR="008F7C96">
        <w:rPr>
          <w:lang w:eastAsia="pt-BR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>querrí</w:t>
      </w:r>
      <w:proofErr w:type="spellEnd"/>
    </w:p>
    <w:p w:rsidR="00E312F9" w:rsidRDefault="00E312F9" w:rsidP="00B332AC" w:rsidRPr="005F19C8">
      <w:pPr>
        <w:pStyle w:val="PargrafodaLista"/>
        <w:jc w:val="left"/>
        <w:ind w:left="0"/>
        <w:ind w:right="-142"/>
        <w:ind w:firstLine="0"/>
        <w:tabs>
          <w:tab w:val="left" w:pos="284"/>
        </w:tabs>
        <w:rPr>
          <w:lang w:eastAsia="pt-BR"/>
          <w:rFonts w:ascii="Times New Roman" w:cs="Times New Roman" w:eastAsia="Times New Roman" w:hAnsi="Times New Roman"/>
          <w:sz w:val="24"/>
          <w:szCs w:val="24"/>
        </w:rPr>
      </w:pPr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>c)</w:t>
      </w:r>
      <w:r w:rsidR="008F7C96">
        <w:rPr>
          <w:lang w:eastAsia="pt-BR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5F19C8">
        <w:rPr>
          <w:lang w:eastAsia="pt-BR"/>
          <w:rFonts w:ascii="Times New Roman" w:cs="Times New Roman" w:eastAsia="Times New Roman" w:hAnsi="Times New Roman"/>
          <w:sz w:val="24"/>
          <w:szCs w:val="24"/>
        </w:rPr>
        <w:t>quieri</w:t>
      </w:r>
      <w:proofErr w:type="spellEnd"/>
    </w:p>
    <w:p w:rsidR="007A2C6A" w:rsidRDefault="007A2C6A" w:rsidP="007A2C6A" w:rsidRPr="00E312F9">
      <w:pPr>
        <w:spacing w:after="0" w:line="240" w:lineRule="auto"/>
        <w:rPr>
          <w:lang w:val="es-ES_tradnl"/>
          <w:rFonts w:ascii="Times New Roman" w:hAnsi="Times New Roman"/>
        </w:rPr>
      </w:pPr>
    </w:p>
    <w:sectPr w:rsidR="007A2C6A" w:rsidRPr="00E312F9" w:rsidSect="007A2C6A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AC" w:rsidRDefault="00B332AC" w:rsidP="00B332AC">
      <w:pPr>
        <w:spacing w:after="0" w:line="240" w:lineRule="auto"/>
      </w:pPr>
      <w:r>
        <w:separator/>
      </w:r>
    </w:p>
  </w:endnote>
  <w:endnote w:type="continuationSeparator" w:id="0">
    <w:p w:rsidR="00B332AC" w:rsidRDefault="00B332AC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AC" w:rsidRDefault="00B332AC" w:rsidP="00B332AC">
      <w:pPr>
        <w:spacing w:after="0" w:line="240" w:lineRule="auto"/>
      </w:pPr>
      <w:r>
        <w:separator/>
      </w:r>
    </w:p>
  </w:footnote>
  <w:footnote w:type="continuationSeparator" w:id="0">
    <w:p w:rsidR="00B332AC" w:rsidRDefault="00B332AC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33410E"/>
    <w:tmpl w:val="D5D6009C"/>
    <w:lvl w:ilvl="0">
      <w:numFmt w:val="decimal"/>
      <w:lvlText w:val="%1."/>
      <w:start w:val="5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D680208"/>
    <w:tmpl w:val="4BAEACEE"/>
    <w:lvl w:ilvl="0">
      <w:numFmt w:val="decimal"/>
      <w:lvlText w:val="%1."/>
      <w:start w:val="3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55C17A3"/>
    <w:tmpl w:val="B67095E0"/>
    <w:lvl w:ilvl="0">
      <w:numFmt w:val="decimal"/>
      <w:lvlText w:val="%1."/>
      <w:start w:val="1"/>
      <w:rPr>
        <w:b w:val="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32872B89"/>
    <w:tmpl w:val="F106F3BC"/>
    <w:lvl w:ilvl="0" w:tplc="2C0654CE">
      <w:numFmt w:val="decimal"/>
      <w:lvlText w:val="%1."/>
      <w:start w:val="1"/>
      <w:pPr>
        <w:ind w:left="1080"/>
        <w:ind w:hanging="360"/>
      </w:pPr>
      <w:lvlJc w:val="left"/>
    </w:lvl>
    <w:lvl w:ilvl="1" w:tplc="04160019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plc="0416001B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plc="0416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plc="04160019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plc="0416001B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plc="0416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plc="04160019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plc="0416001B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35E13E95"/>
    <w:tmpl w:val="32E49A7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49B442DE"/>
    <w:tmpl w:val="053AE590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4CBF01C6"/>
    <w:tmpl w:val="91C80C7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4F2C0CD8"/>
    <w:tmpl w:val="F7307020"/>
    <w:lvl w:ilvl="0">
      <w:numFmt w:val="decimal"/>
      <w:lvlText w:val="%1."/>
      <w:start w:val="4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4F3156A9"/>
    <w:tmpl w:val="C2805F24"/>
    <w:lvl w:ilvl="0">
      <w:numFmt w:val="decimal"/>
      <w:lvlText w:val="%1."/>
      <w:start w:val="7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9">
    <w:multiLevelType w:val="hybridMultilevel"/>
    <w:nsid w:val="528C08CF"/>
    <w:tmpl w:val="2D4E8F8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">
    <w:multiLevelType w:val="hybridMultilevel"/>
    <w:nsid w:val="5D0F5D3F"/>
    <w:tmpl w:val="7FECF328"/>
    <w:lvl w:ilvl="0" w:tplc="553E8D48">
      <w:numFmt w:val="lowerLetter"/>
      <w:lvlText w:val="%1)"/>
      <w:start w:val="1"/>
      <w:pPr>
        <w:ind w:left="1080"/>
        <w:ind w:hanging="360"/>
      </w:pPr>
      <w:lvlJc w:val="left"/>
    </w:lvl>
    <w:lvl w:ilvl="1" w:tplc="04160019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plc="0416001B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plc="0416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plc="04160019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plc="0416001B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plc="0416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plc="04160019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plc="0416001B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1">
    <w:multiLevelType w:val="hybridMultilevel"/>
    <w:nsid w:val="623D7C5A"/>
    <w:tmpl w:val="BE16ED84"/>
    <w:lvl w:ilvl="0" w:tplc="92569594">
      <w:numFmt w:val="lowerLetter"/>
      <w:lvlText w:val="%1)"/>
      <w:start w:val="1"/>
      <w:pPr>
        <w:ind w:left="1440"/>
        <w:ind w:hanging="360"/>
      </w:pPr>
      <w:lvlJc w:val="left"/>
    </w:lvl>
    <w:lvl w:ilvl="1" w:tplc="04160019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plc="0416001B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plc="0416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plc="04160019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plc="0416001B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plc="0416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plc="04160019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plc="0416001B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2">
    <w:multiLevelType w:val="hybridMultilevel"/>
    <w:nsid w:val="6FF31B4E"/>
    <w:tmpl w:val="8BEC71BA"/>
    <w:lvl w:ilvl="0">
      <w:numFmt w:val="decimal"/>
      <w:lvlText w:val="%1."/>
      <w:start w:val="2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7EF124AF"/>
    <w:tmpl w:val="29ECC6BA"/>
    <w:lvl w:ilvl="0">
      <w:numFmt w:val="decimal"/>
      <w:lvlText w:val="%1."/>
      <w:start w:val="6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A78F-7877-48EF-A5DF-D2B356C35E58}"/>
  <w:rsids>
    <w:rsidRoot val="007A2C6A"/>
    <w:rsid val="001C3AE4"/>
    <w:rsid val="00267916"/>
    <w:rsid val="00344E5F"/>
    <w:rsid val="005F17E2"/>
    <w:rsid val="005F19C8"/>
    <w:rsid val="006862D5"/>
    <w:rsid val="007A2C6A"/>
    <w:rsid val="0089472F"/>
    <w:rsid val="008F7C96"/>
    <w:rsid val="00941739"/>
    <w:rsid val="0096288B"/>
    <w:rsid val="0099462D"/>
    <w:rsid val="00B332AC"/>
    <w:rsid val="00BD246A"/>
    <w:rsid val="00D21A3A"/>
    <w:rsid val="00D53EDF"/>
    <w:rsid val="00E312F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pt-B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cs="Times New Roman" w:eastAsia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basedOn w:val="Normal"/>
    <w:uiPriority w:val="34"/>
    <w:rsid w:val="00E312F9"/>
    <w:pPr>
      <w:jc w:val="center"/>
      <w:ind w:left="720"/>
      <w:ind w:hanging="57"/>
      <w:contextualSpacing/>
      <w:spacing w:after="0" w:line="240" w:lineRule="auto"/>
    </w:pPr>
    <w:rPr>
      <w:lang w:val="es-ES_tradnl"/>
      <w:rFonts w:ascii="Calibr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spacing w:after="0" w:line="240" w:lineRule="auto"/>
      <w:tabs>
        <w:tab w:val="center" w:pos="4252"/>
        <w:tab w:val="right" w:pos="8504"/>
      </w:tabs>
    </w:pPr>
  </w:style>
  <w:style w:type="character" w:styleId="CabealhoChar">
    <w:name w:val="Cabeçalho Char"/>
    <w:basedOn w:val="Fontepargpadro"/>
    <w:link w:val="Cabealho"/>
    <w:uiPriority w:val="99"/>
    <w:rsid w:val="00B332AC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/>
    <w:rsid w:val="00B332AC"/>
    <w:pPr>
      <w:spacing w:after="0" w:line="240" w:lineRule="auto"/>
      <w:tabs>
        <w:tab w:val="center" w:pos="4252"/>
        <w:tab w:val="right" w:pos="8504"/>
      </w:tabs>
    </w:pPr>
  </w:style>
  <w:style w:type="character" w:styleId="RodapChar">
    <w:name w:val="Rodapé Char"/>
    <w:basedOn w:val="Fontepargpadro"/>
    <w:link w:val="Rodap"/>
    <w:uiPriority w:val="99"/>
    <w:rsid w:val="00B332AC"/>
    <w:rPr>
      <w:rFonts w:ascii="Calibri" w:cs="Times New Roman" w:eastAsia="Calibri" w:hAnsi="Calibri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Natalino Freitas</cp:lastModifiedBy>
  <cp:revision>10</cp:revision>
  <dcterms:created xsi:type="dcterms:W3CDTF">2021-04-22T23:42:00Z</dcterms:created>
  <dcterms:modified xsi:type="dcterms:W3CDTF">2021-04-22T23:55:00Z</dcterms:modified>
</cp:coreProperties>
</file>