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45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99"/>
        <w:gridCol w:w="1997"/>
        <w:gridCol w:w="3212"/>
        <w:gridCol w:w="1146"/>
        <w:gridCol w:w="1122"/>
        <w:gridCol w:w="1934"/>
      </w:tblGrid>
      <w:tr w:rsidR="00F81066" w:rsidTr="00BC256E">
        <w:trPr>
          <w:trHeight w:val="390"/>
        </w:trPr>
        <w:tc>
          <w:tcPr>
            <w:tcW w:w="523" w:type="pct"/>
            <w:vMerge w:val="restart"/>
            <w:vAlign w:val="center"/>
          </w:tcPr>
          <w:p w:rsidR="00F81066" w:rsidRDefault="00F81066" w:rsidP="00BC256E">
            <w:pPr>
              <w:pStyle w:val="TableParagraph"/>
              <w:rPr>
                <w:sz w:val="6"/>
              </w:rPr>
            </w:pPr>
          </w:p>
          <w:p w:rsidR="00F81066" w:rsidRDefault="00BC256E" w:rsidP="00BC256E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1A5A746" wp14:editId="4B0EDD8E">
                  <wp:extent cx="590550" cy="7048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gridSpan w:val="4"/>
            <w:shd w:val="clear" w:color="auto" w:fill="F1F1F1"/>
            <w:vAlign w:val="center"/>
          </w:tcPr>
          <w:p w:rsidR="00F81066" w:rsidRDefault="00BC256E" w:rsidP="00BC256E">
            <w:pPr>
              <w:pStyle w:val="TableParagraph"/>
              <w:ind w:left="1531" w:right="1540"/>
              <w:rPr>
                <w:b/>
              </w:rPr>
            </w:pPr>
            <w:r>
              <w:rPr>
                <w:b/>
                <w:spacing w:val="-3"/>
              </w:rPr>
              <w:t>COLÉGIO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MARIA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JOSÉ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SILVA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MELO</w:t>
            </w:r>
          </w:p>
        </w:tc>
        <w:tc>
          <w:tcPr>
            <w:tcW w:w="920" w:type="pct"/>
            <w:vMerge w:val="restart"/>
            <w:vAlign w:val="center"/>
          </w:tcPr>
          <w:p w:rsidR="00F81066" w:rsidRDefault="00BC256E" w:rsidP="00BC256E">
            <w:pPr>
              <w:pStyle w:val="TableParagraph"/>
              <w:ind w:left="208" w:right="435"/>
              <w:rPr>
                <w:b/>
              </w:rPr>
            </w:pPr>
            <w:r>
              <w:rPr>
                <w:b/>
              </w:rPr>
              <w:t>NOTA</w:t>
            </w:r>
          </w:p>
          <w:p w:rsidR="00F81066" w:rsidRDefault="00BC256E" w:rsidP="00BC256E">
            <w:pPr>
              <w:pStyle w:val="TableParagraph"/>
              <w:ind w:left="208" w:right="435"/>
            </w:pPr>
            <w:r>
              <w:t>(quantitativa)</w:t>
            </w:r>
          </w:p>
        </w:tc>
      </w:tr>
      <w:tr w:rsidR="00F81066" w:rsidTr="00BC256E">
        <w:trPr>
          <w:trHeight w:val="399"/>
        </w:trPr>
        <w:tc>
          <w:tcPr>
            <w:tcW w:w="523" w:type="pct"/>
            <w:vMerge/>
            <w:tcBorders>
              <w:top w:val="nil"/>
            </w:tcBorders>
            <w:vAlign w:val="center"/>
          </w:tcPr>
          <w:p w:rsidR="00F81066" w:rsidRDefault="00F81066" w:rsidP="00BC256E">
            <w:pPr>
              <w:rPr>
                <w:sz w:val="2"/>
                <w:szCs w:val="2"/>
              </w:rPr>
            </w:pPr>
          </w:p>
        </w:tc>
        <w:tc>
          <w:tcPr>
            <w:tcW w:w="950" w:type="pct"/>
            <w:vAlign w:val="center"/>
          </w:tcPr>
          <w:p w:rsidR="00F81066" w:rsidRDefault="00BC256E" w:rsidP="00BC256E">
            <w:pPr>
              <w:pStyle w:val="TableParagraph"/>
              <w:ind w:left="105" w:right="615"/>
              <w:rPr>
                <w:b/>
              </w:rPr>
            </w:pPr>
            <w:r>
              <w:rPr>
                <w:b/>
              </w:rPr>
              <w:t>Série: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fund.</w:t>
            </w:r>
          </w:p>
        </w:tc>
        <w:tc>
          <w:tcPr>
            <w:tcW w:w="1528" w:type="pct"/>
            <w:vAlign w:val="center"/>
          </w:tcPr>
          <w:p w:rsidR="00F81066" w:rsidRDefault="00BC256E" w:rsidP="00BC256E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Professor(a):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Nilvete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Farias</w:t>
            </w:r>
          </w:p>
        </w:tc>
        <w:tc>
          <w:tcPr>
            <w:tcW w:w="1079" w:type="pct"/>
            <w:gridSpan w:val="2"/>
            <w:vAlign w:val="center"/>
          </w:tcPr>
          <w:p w:rsidR="00F81066" w:rsidRDefault="00BC256E" w:rsidP="00BC256E">
            <w:pPr>
              <w:pStyle w:val="TableParagraph"/>
              <w:tabs>
                <w:tab w:val="left" w:pos="854"/>
                <w:tab w:val="left" w:pos="1245"/>
              </w:tabs>
              <w:ind w:left="54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</w:rPr>
              <w:tab/>
            </w:r>
            <w:r w:rsidR="003720A6">
              <w:rPr>
                <w:b/>
              </w:rPr>
              <w:t xml:space="preserve"> </w:t>
            </w:r>
            <w:r w:rsidR="000D766B">
              <w:rPr>
                <w:b/>
              </w:rPr>
              <w:t>30</w:t>
            </w:r>
            <w:r>
              <w:rPr>
                <w:b/>
              </w:rPr>
              <w:t>/</w:t>
            </w:r>
            <w:r w:rsidR="003720A6">
              <w:rPr>
                <w:b/>
              </w:rPr>
              <w:t>04</w:t>
            </w:r>
            <w:r>
              <w:rPr>
                <w:b/>
              </w:rPr>
              <w:t>/2021</w:t>
            </w: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:rsidR="00F81066" w:rsidRDefault="00F81066" w:rsidP="00BC256E">
            <w:pPr>
              <w:rPr>
                <w:sz w:val="2"/>
                <w:szCs w:val="2"/>
              </w:rPr>
            </w:pPr>
          </w:p>
        </w:tc>
      </w:tr>
      <w:tr w:rsidR="00F81066" w:rsidTr="00BC256E">
        <w:trPr>
          <w:trHeight w:val="323"/>
        </w:trPr>
        <w:tc>
          <w:tcPr>
            <w:tcW w:w="523" w:type="pct"/>
            <w:vMerge/>
            <w:tcBorders>
              <w:top w:val="nil"/>
            </w:tcBorders>
            <w:vAlign w:val="center"/>
          </w:tcPr>
          <w:p w:rsidR="00F81066" w:rsidRDefault="00F81066" w:rsidP="00BC256E">
            <w:pPr>
              <w:rPr>
                <w:sz w:val="2"/>
                <w:szCs w:val="2"/>
              </w:rPr>
            </w:pPr>
          </w:p>
        </w:tc>
        <w:tc>
          <w:tcPr>
            <w:tcW w:w="3023" w:type="pct"/>
            <w:gridSpan w:val="3"/>
            <w:vAlign w:val="center"/>
          </w:tcPr>
          <w:p w:rsidR="00F81066" w:rsidRDefault="00BC256E" w:rsidP="00BC256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Nome:</w:t>
            </w:r>
            <w:r w:rsidR="000D766B">
              <w:rPr>
                <w:b/>
              </w:rPr>
              <w:t xml:space="preserve"> Marcella Maria</w:t>
            </w:r>
          </w:p>
        </w:tc>
        <w:tc>
          <w:tcPr>
            <w:tcW w:w="534" w:type="pct"/>
            <w:vAlign w:val="center"/>
          </w:tcPr>
          <w:p w:rsidR="00F81066" w:rsidRDefault="00BC256E" w:rsidP="00BC256E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:rsidR="00F81066" w:rsidRDefault="00F81066" w:rsidP="00BC256E">
            <w:pPr>
              <w:rPr>
                <w:sz w:val="2"/>
                <w:szCs w:val="2"/>
              </w:rPr>
            </w:pPr>
          </w:p>
        </w:tc>
      </w:tr>
      <w:tr w:rsidR="00F81066" w:rsidTr="00BC256E">
        <w:trPr>
          <w:trHeight w:val="41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81066" w:rsidRDefault="00BC256E" w:rsidP="00BC256E">
            <w:pPr>
              <w:pStyle w:val="TableParagraph"/>
              <w:ind w:left="2578" w:right="2534"/>
              <w:rPr>
                <w:b/>
              </w:rPr>
            </w:pPr>
            <w:r>
              <w:rPr>
                <w:b/>
                <w:spacing w:val="-2"/>
              </w:rPr>
              <w:t>2ª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VERIFICAÇÃO DA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1"/>
              </w:rPr>
              <w:t>APRENDIZAGEM 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ARTES</w:t>
            </w:r>
          </w:p>
        </w:tc>
      </w:tr>
    </w:tbl>
    <w:p w:rsidR="00F81066" w:rsidRPr="00DC404A" w:rsidRDefault="00F81066">
      <w:pPr>
        <w:pStyle w:val="Corpodetexto"/>
        <w:ind w:left="0" w:firstLine="0"/>
        <w:rPr>
          <w:sz w:val="16"/>
        </w:rPr>
      </w:pPr>
    </w:p>
    <w:p w:rsidR="00F81066" w:rsidRDefault="00E80307" w:rsidP="0006272B">
      <w:pPr>
        <w:pStyle w:val="Corpodetexto"/>
        <w:ind w:left="0" w:firstLine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-680720</wp:posOffset>
                </wp:positionV>
                <wp:extent cx="698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231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25pt,-53.6pt" to="538.25pt,-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EREQIAACc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F8VDCprR0ZWQcswz1vnPXPcoGBWWQDnikuOT84EHKceQcI3SGyFl&#10;1FoqNFS4KNIsJjgtBQvOEObsfldLi44kTEv8YlHguQ+z+qBYBOs4Yeur7YmQFxsulyrgQSVA52pd&#10;xuHHIl2si3WRT/LZfD3J06aZfNrU+WS+yT4+NB+aum6yn4FalpedYIyrwG4czSz/O+mvj+QyVLfh&#10;vLUheYse+wVkx38kHaUM6l3mYKfZeWtHiWEaY/D15YRxv9+Dff++V78AAAD//wMAUEsDBBQABgAI&#10;AAAAIQD6Jsfj4AAAAA4BAAAPAAAAZHJzL2Rvd25yZXYueG1sTI/BTsMwDIbvSHuHyJO4bUkn0W2l&#10;6TRNm8QBhCiIc9aYptA4VZNtHU9PekBw9O9Pvz/nm8G27Iy9bxxJSOYCGFLldEO1hLfXw2wFzAdF&#10;WrWOUMIVPWyKyU2uMu0u9ILnMtQslpDPlAQTQpdx7iuDVvm565Di7sP1VoU49jXXvbrEctvyhRAp&#10;t6qheMGoDncGq6/yZCX4+lMYXj6v/W67enpIruL78X0v5e102N4DCziEPxhG/agORXQ6uhNpz1oJ&#10;6zS9i6iEWSKWC2AjIpZjdvzNeJHz/28UPwAAAP//AwBQSwECLQAUAAYACAAAACEAtoM4kv4AAADh&#10;AQAAEwAAAAAAAAAAAAAAAAAAAAAAW0NvbnRlbnRfVHlwZXNdLnhtbFBLAQItABQABgAIAAAAIQA4&#10;/SH/1gAAAJQBAAALAAAAAAAAAAAAAAAAAC8BAABfcmVscy8ucmVsc1BLAQItABQABgAIAAAAIQDA&#10;pzEREQIAACcEAAAOAAAAAAAAAAAAAAAAAC4CAABkcnMvZTJvRG9jLnhtbFBLAQItABQABgAIAAAA&#10;IQD6Jsfj4AAAAA4BAAAPAAAAAAAAAAAAAAAAAGsEAABkcnMvZG93bnJldi54bWxQSwUGAAAAAAQA&#10;BADzAAAAeAUAAAAA&#10;" strokeweight=".24447mm">
                <w10:wrap anchorx="page"/>
              </v:line>
            </w:pict>
          </mc:Fallback>
        </mc:AlternateContent>
      </w:r>
      <w:r w:rsidR="00BC256E" w:rsidRPr="0006272B">
        <w:rPr>
          <w:b/>
        </w:rPr>
        <w:t>Questão</w:t>
      </w:r>
      <w:r w:rsidR="00BC256E" w:rsidRPr="0006272B">
        <w:rPr>
          <w:b/>
          <w:spacing w:val="-3"/>
        </w:rPr>
        <w:t xml:space="preserve"> </w:t>
      </w:r>
      <w:r w:rsidR="00BC256E" w:rsidRPr="0006272B">
        <w:rPr>
          <w:b/>
        </w:rPr>
        <w:t>1.</w:t>
      </w:r>
      <w:r w:rsidR="00DC404A">
        <w:rPr>
          <w:b/>
        </w:rPr>
        <w:t xml:space="preserve"> </w:t>
      </w:r>
      <w:r w:rsidR="00BC256E" w:rsidRPr="0006272B">
        <w:t>Qual</w:t>
      </w:r>
      <w:r w:rsidR="00BC256E" w:rsidRPr="0006272B">
        <w:rPr>
          <w:spacing w:val="-1"/>
        </w:rPr>
        <w:t xml:space="preserve"> </w:t>
      </w:r>
      <w:r w:rsidR="00BC256E" w:rsidRPr="0006272B">
        <w:t>gênero</w:t>
      </w:r>
      <w:r w:rsidR="00BC256E" w:rsidRPr="0006272B">
        <w:rPr>
          <w:spacing w:val="-2"/>
        </w:rPr>
        <w:t xml:space="preserve"> </w:t>
      </w:r>
      <w:r w:rsidR="00BC256E" w:rsidRPr="0006272B">
        <w:t>artístico</w:t>
      </w:r>
      <w:r w:rsidR="00BC256E" w:rsidRPr="0006272B">
        <w:rPr>
          <w:spacing w:val="-1"/>
        </w:rPr>
        <w:t xml:space="preserve"> </w:t>
      </w:r>
      <w:r w:rsidR="00BC256E" w:rsidRPr="0006272B">
        <w:t>proporcionou</w:t>
      </w:r>
      <w:r w:rsidR="00BC256E" w:rsidRPr="0006272B">
        <w:rPr>
          <w:spacing w:val="-1"/>
        </w:rPr>
        <w:t xml:space="preserve"> </w:t>
      </w:r>
      <w:r w:rsidR="00BC256E" w:rsidRPr="0006272B">
        <w:t>a</w:t>
      </w:r>
      <w:r w:rsidR="00BC256E" w:rsidRPr="0006272B">
        <w:rPr>
          <w:spacing w:val="-2"/>
        </w:rPr>
        <w:t xml:space="preserve"> </w:t>
      </w:r>
      <w:r w:rsidR="00BC256E" w:rsidRPr="0006272B">
        <w:t>popularidade</w:t>
      </w:r>
      <w:r w:rsidR="00BC256E" w:rsidRPr="0006272B">
        <w:rPr>
          <w:spacing w:val="-1"/>
        </w:rPr>
        <w:t xml:space="preserve"> </w:t>
      </w:r>
      <w:r w:rsidR="00BC256E" w:rsidRPr="0006272B">
        <w:t>dos</w:t>
      </w:r>
      <w:r w:rsidR="00BC256E" w:rsidRPr="0006272B">
        <w:rPr>
          <w:spacing w:val="-1"/>
        </w:rPr>
        <w:t xml:space="preserve"> </w:t>
      </w:r>
      <w:r w:rsidR="00BC256E" w:rsidRPr="0006272B">
        <w:t>super-heróis?</w:t>
      </w:r>
    </w:p>
    <w:p w:rsidR="0006272B" w:rsidRPr="0006272B" w:rsidRDefault="0006272B" w:rsidP="0006272B">
      <w:pPr>
        <w:pStyle w:val="Corpodetexto"/>
        <w:ind w:left="0" w:firstLine="0"/>
        <w:rPr>
          <w:sz w:val="6"/>
          <w:szCs w:val="6"/>
        </w:rPr>
      </w:pPr>
    </w:p>
    <w:p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iluminuras</w:t>
      </w:r>
    </w:p>
    <w:p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videogames</w:t>
      </w:r>
    </w:p>
    <w:p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comédia de ação</w:t>
      </w:r>
    </w:p>
    <w:p w:rsidR="00F81066" w:rsidRPr="0006272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comédia romântica</w:t>
      </w:r>
    </w:p>
    <w:p w:rsidR="00F81066" w:rsidRPr="000D766B" w:rsidRDefault="00BC256E" w:rsidP="0006272B">
      <w:pPr>
        <w:pStyle w:val="PargrafodaLista"/>
        <w:numPr>
          <w:ilvl w:val="0"/>
          <w:numId w:val="10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0D766B">
        <w:rPr>
          <w:b/>
          <w:sz w:val="24"/>
          <w:szCs w:val="24"/>
          <w:u w:val="single"/>
        </w:rPr>
        <w:t>História em quadrinhos</w:t>
      </w:r>
    </w:p>
    <w:p w:rsidR="0006272B" w:rsidRPr="0006272B" w:rsidRDefault="0006272B" w:rsidP="0006272B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2.</w:t>
      </w:r>
      <w:r w:rsidRPr="0006272B">
        <w:rPr>
          <w:b/>
          <w:spacing w:val="-2"/>
        </w:rPr>
        <w:t xml:space="preserve"> </w:t>
      </w:r>
      <w:r w:rsidRPr="0006272B">
        <w:t>É</w:t>
      </w:r>
      <w:r w:rsidRPr="0006272B">
        <w:rPr>
          <w:spacing w:val="-1"/>
        </w:rPr>
        <w:t xml:space="preserve"> </w:t>
      </w:r>
      <w:r w:rsidRPr="0006272B">
        <w:t>um</w:t>
      </w:r>
      <w:r w:rsidRPr="0006272B">
        <w:rPr>
          <w:spacing w:val="-1"/>
        </w:rPr>
        <w:t xml:space="preserve"> </w:t>
      </w:r>
      <w:r w:rsidRPr="0006272B">
        <w:t>dos importantes</w:t>
      </w:r>
      <w:r w:rsidRPr="0006272B">
        <w:rPr>
          <w:spacing w:val="-1"/>
        </w:rPr>
        <w:t xml:space="preserve"> </w:t>
      </w:r>
      <w:r w:rsidRPr="0006272B">
        <w:t>artistas</w:t>
      </w:r>
      <w:r w:rsidRPr="0006272B">
        <w:rPr>
          <w:spacing w:val="-1"/>
        </w:rPr>
        <w:t xml:space="preserve"> </w:t>
      </w:r>
      <w:r w:rsidRPr="0006272B">
        <w:t>conceituais brasileiros?</w:t>
      </w:r>
    </w:p>
    <w:p w:rsidR="0006272B" w:rsidRPr="0006272B" w:rsidRDefault="0006272B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Carlinhos de Jesus.</w:t>
      </w:r>
    </w:p>
    <w:p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Mozart</w:t>
      </w:r>
    </w:p>
    <w:p w:rsidR="00F81066" w:rsidRPr="0006272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Tom</w:t>
      </w:r>
      <w:r w:rsidRPr="0006272B">
        <w:rPr>
          <w:spacing w:val="-8"/>
          <w:sz w:val="24"/>
          <w:szCs w:val="24"/>
        </w:rPr>
        <w:t xml:space="preserve"> </w:t>
      </w:r>
      <w:r w:rsidRPr="0006272B">
        <w:rPr>
          <w:sz w:val="24"/>
          <w:szCs w:val="24"/>
        </w:rPr>
        <w:t>Jobim</w:t>
      </w:r>
    </w:p>
    <w:p w:rsidR="00F81066" w:rsidRPr="000D766B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0D766B">
        <w:rPr>
          <w:b/>
          <w:sz w:val="24"/>
          <w:szCs w:val="24"/>
          <w:u w:val="single"/>
        </w:rPr>
        <w:t>Cildo Meireles</w:t>
      </w:r>
    </w:p>
    <w:p w:rsidR="00F81066" w:rsidRDefault="00BC256E" w:rsidP="0006272B">
      <w:pPr>
        <w:pStyle w:val="PargrafodaLista"/>
        <w:numPr>
          <w:ilvl w:val="0"/>
          <w:numId w:val="9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Aleijadinho</w:t>
      </w:r>
    </w:p>
    <w:p w:rsidR="0006272B" w:rsidRPr="0006272B" w:rsidRDefault="0006272B" w:rsidP="0006272B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3.</w:t>
      </w:r>
      <w:r w:rsidRPr="0006272B">
        <w:rPr>
          <w:b/>
          <w:spacing w:val="-2"/>
        </w:rPr>
        <w:t xml:space="preserve"> </w:t>
      </w:r>
      <w:r w:rsidRPr="0006272B">
        <w:t>Como são</w:t>
      </w:r>
      <w:r w:rsidRPr="0006272B">
        <w:rPr>
          <w:spacing w:val="-1"/>
        </w:rPr>
        <w:t xml:space="preserve"> </w:t>
      </w:r>
      <w:r w:rsidRPr="0006272B">
        <w:t>chamadas as histórias</w:t>
      </w:r>
      <w:r w:rsidRPr="0006272B">
        <w:rPr>
          <w:spacing w:val="-1"/>
        </w:rPr>
        <w:t xml:space="preserve"> </w:t>
      </w:r>
      <w:r w:rsidRPr="0006272B">
        <w:t>em quadrinhos</w:t>
      </w:r>
      <w:r w:rsidRPr="0006272B">
        <w:rPr>
          <w:spacing w:val="-1"/>
        </w:rPr>
        <w:t xml:space="preserve"> </w:t>
      </w:r>
      <w:r w:rsidRPr="0006272B">
        <w:t>no estilo</w:t>
      </w:r>
      <w:r w:rsidRPr="0006272B">
        <w:rPr>
          <w:spacing w:val="-1"/>
        </w:rPr>
        <w:t xml:space="preserve"> </w:t>
      </w:r>
      <w:r w:rsidRPr="0006272B">
        <w:t>da produção</w:t>
      </w:r>
      <w:r w:rsidRPr="0006272B">
        <w:rPr>
          <w:spacing w:val="-1"/>
        </w:rPr>
        <w:t xml:space="preserve"> </w:t>
      </w:r>
      <w:r w:rsidRPr="0006272B">
        <w:t>japonesa?</w:t>
      </w:r>
    </w:p>
    <w:p w:rsidR="003D2779" w:rsidRPr="003D2779" w:rsidRDefault="003D2779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:rsidR="00F81066" w:rsidRPr="000D766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0D766B">
        <w:rPr>
          <w:b/>
          <w:sz w:val="24"/>
          <w:szCs w:val="24"/>
          <w:u w:val="single"/>
        </w:rPr>
        <w:t>Mangá</w:t>
      </w:r>
    </w:p>
    <w:p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Banda desenhada</w:t>
      </w:r>
    </w:p>
    <w:p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Livreto</w:t>
      </w:r>
    </w:p>
    <w:p w:rsidR="00F81066" w:rsidRPr="0006272B" w:rsidRDefault="00BC256E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Escultura</w:t>
      </w:r>
    </w:p>
    <w:p w:rsidR="00F81066" w:rsidRDefault="003D2779" w:rsidP="0006272B">
      <w:pPr>
        <w:pStyle w:val="PargrafodaLista"/>
        <w:numPr>
          <w:ilvl w:val="0"/>
          <w:numId w:val="8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</w:t>
      </w:r>
      <w:r w:rsidR="00BC256E" w:rsidRPr="0006272B">
        <w:rPr>
          <w:sz w:val="24"/>
          <w:szCs w:val="24"/>
        </w:rPr>
        <w:t>nstalação</w:t>
      </w:r>
    </w:p>
    <w:p w:rsidR="003D2779" w:rsidRPr="003D2779" w:rsidRDefault="003D2779" w:rsidP="003D2779">
      <w:pPr>
        <w:pStyle w:val="PargrafodaLista"/>
        <w:tabs>
          <w:tab w:val="left" w:pos="284"/>
          <w:tab w:val="left" w:pos="820"/>
        </w:tabs>
        <w:ind w:left="0" w:firstLine="0"/>
        <w:rPr>
          <w:sz w:val="6"/>
          <w:szCs w:val="6"/>
        </w:rPr>
      </w:pPr>
    </w:p>
    <w:p w:rsidR="00F81066" w:rsidRPr="0006272B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4.</w:t>
      </w:r>
      <w:r w:rsidRPr="0006272B">
        <w:rPr>
          <w:b/>
          <w:spacing w:val="-2"/>
        </w:rPr>
        <w:t xml:space="preserve"> </w:t>
      </w:r>
      <w:r w:rsidRPr="0006272B">
        <w:t>Que estilo</w:t>
      </w:r>
      <w:r w:rsidRPr="0006272B">
        <w:rPr>
          <w:spacing w:val="-1"/>
        </w:rPr>
        <w:t xml:space="preserve"> </w:t>
      </w:r>
      <w:r w:rsidRPr="0006272B">
        <w:t>artístico contemporâneo é</w:t>
      </w:r>
      <w:r w:rsidRPr="0006272B">
        <w:rPr>
          <w:spacing w:val="-1"/>
        </w:rPr>
        <w:t xml:space="preserve"> </w:t>
      </w:r>
      <w:r w:rsidRPr="0006272B">
        <w:t>considerado o</w:t>
      </w:r>
      <w:r w:rsidRPr="0006272B">
        <w:rPr>
          <w:spacing w:val="-1"/>
        </w:rPr>
        <w:t xml:space="preserve"> </w:t>
      </w:r>
      <w:r w:rsidRPr="0006272B">
        <w:t>mais urbano</w:t>
      </w:r>
      <w:r w:rsidRPr="0006272B">
        <w:rPr>
          <w:spacing w:val="-1"/>
        </w:rPr>
        <w:t xml:space="preserve"> </w:t>
      </w:r>
      <w:r w:rsidRPr="0006272B">
        <w:t>e mais</w:t>
      </w:r>
      <w:r w:rsidRPr="0006272B">
        <w:rPr>
          <w:spacing w:val="-1"/>
        </w:rPr>
        <w:t xml:space="preserve"> </w:t>
      </w:r>
      <w:r w:rsidRPr="0006272B">
        <w:t>democrático?</w:t>
      </w:r>
    </w:p>
    <w:p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Intervenção</w:t>
      </w:r>
    </w:p>
    <w:p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Performance</w:t>
      </w:r>
    </w:p>
    <w:p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Instalação</w:t>
      </w:r>
    </w:p>
    <w:p w:rsidR="00F81066" w:rsidRPr="0006272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Escultura</w:t>
      </w:r>
    </w:p>
    <w:p w:rsidR="00F81066" w:rsidRPr="000D766B" w:rsidRDefault="00BC256E" w:rsidP="0006272B">
      <w:pPr>
        <w:pStyle w:val="PargrafodaLista"/>
        <w:numPr>
          <w:ilvl w:val="0"/>
          <w:numId w:val="7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0D766B">
        <w:rPr>
          <w:b/>
          <w:sz w:val="24"/>
          <w:szCs w:val="24"/>
          <w:u w:val="single"/>
        </w:rPr>
        <w:t>Grafite</w:t>
      </w:r>
    </w:p>
    <w:p w:rsidR="00270946" w:rsidRPr="00270946" w:rsidRDefault="00270946" w:rsidP="00270946">
      <w:pPr>
        <w:pStyle w:val="PargrafodaLista"/>
        <w:tabs>
          <w:tab w:val="left" w:pos="284"/>
          <w:tab w:val="left" w:pos="820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5.</w:t>
      </w:r>
      <w:r w:rsidRPr="0006272B">
        <w:rPr>
          <w:b/>
          <w:spacing w:val="-2"/>
        </w:rPr>
        <w:t xml:space="preserve"> </w:t>
      </w:r>
      <w:r w:rsidRPr="0006272B">
        <w:t>A</w:t>
      </w:r>
      <w:r w:rsidRPr="0006272B">
        <w:rPr>
          <w:spacing w:val="-14"/>
        </w:rPr>
        <w:t xml:space="preserve"> </w:t>
      </w:r>
      <w:r w:rsidRPr="0006272B">
        <w:t>arte conceitual</w:t>
      </w:r>
      <w:r w:rsidRPr="0006272B">
        <w:rPr>
          <w:spacing w:val="-1"/>
        </w:rPr>
        <w:t xml:space="preserve"> </w:t>
      </w:r>
      <w:r w:rsidRPr="0006272B">
        <w:t>é um</w:t>
      </w:r>
      <w:r w:rsidRPr="0006272B">
        <w:rPr>
          <w:spacing w:val="-1"/>
        </w:rPr>
        <w:t xml:space="preserve"> </w:t>
      </w:r>
      <w:r w:rsidRPr="0006272B">
        <w:t>movimento artístico</w:t>
      </w:r>
      <w:r w:rsidRPr="0006272B">
        <w:rPr>
          <w:spacing w:val="12"/>
        </w:rPr>
        <w:t xml:space="preserve"> </w:t>
      </w:r>
      <w:r w:rsidRPr="0006272B">
        <w:t>contemporâneo que</w:t>
      </w:r>
      <w:r w:rsidRPr="0006272B">
        <w:rPr>
          <w:spacing w:val="-1"/>
        </w:rPr>
        <w:t xml:space="preserve"> </w:t>
      </w:r>
      <w:r w:rsidRPr="0006272B">
        <w:t>se caracteriza</w:t>
      </w:r>
      <w:r w:rsidRPr="0006272B">
        <w:rPr>
          <w:spacing w:val="-1"/>
        </w:rPr>
        <w:t xml:space="preserve"> </w:t>
      </w:r>
      <w:r w:rsidRPr="0006272B">
        <w:t>por</w:t>
      </w:r>
      <w:r w:rsidR="00DC404A">
        <w:t>:</w:t>
      </w:r>
    </w:p>
    <w:p w:rsidR="00DC404A" w:rsidRPr="00DC404A" w:rsidRDefault="00DC404A" w:rsidP="0006272B">
      <w:pPr>
        <w:pStyle w:val="Corpodetexto"/>
        <w:tabs>
          <w:tab w:val="left" w:pos="284"/>
        </w:tabs>
        <w:ind w:left="0" w:firstLine="0"/>
        <w:rPr>
          <w:sz w:val="6"/>
          <w:szCs w:val="6"/>
        </w:rPr>
      </w:pPr>
    </w:p>
    <w:p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estimular o consumo</w:t>
      </w:r>
    </w:p>
    <w:p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expressar imagens surreais</w:t>
      </w:r>
    </w:p>
    <w:p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retratar imagens com realismo</w:t>
      </w:r>
    </w:p>
    <w:p w:rsidR="00F81066" w:rsidRPr="00C51F21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C51F21">
        <w:rPr>
          <w:b/>
          <w:sz w:val="24"/>
          <w:szCs w:val="24"/>
          <w:u w:val="single"/>
        </w:rPr>
        <w:t>Criticar o consumo e expressar ideias analítica</w:t>
      </w:r>
    </w:p>
    <w:p w:rsidR="00F81066" w:rsidRPr="0006272B" w:rsidRDefault="00BC256E" w:rsidP="0006272B">
      <w:pPr>
        <w:pStyle w:val="PargrafodaLista"/>
        <w:numPr>
          <w:ilvl w:val="0"/>
          <w:numId w:val="6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provocar uma análise direta, formal e concisa.</w:t>
      </w:r>
    </w:p>
    <w:p w:rsidR="00F81066" w:rsidRPr="00DC404A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:rsidR="00F81066" w:rsidRPr="0006272B" w:rsidRDefault="00BC256E" w:rsidP="0006272B">
      <w:pPr>
        <w:pStyle w:val="Corpodetexto"/>
        <w:tabs>
          <w:tab w:val="left" w:pos="284"/>
        </w:tabs>
        <w:ind w:left="0" w:right="781" w:firstLine="0"/>
      </w:pPr>
      <w:r w:rsidRPr="0006272B">
        <w:rPr>
          <w:b/>
        </w:rPr>
        <w:t>Questão 6</w:t>
      </w:r>
      <w:r w:rsidRPr="0006272B">
        <w:t>. As histórias em quadrinhos são chamadas de arte sequencial por usarem a "linguagem dos</w:t>
      </w:r>
      <w:r w:rsidRPr="0006272B">
        <w:rPr>
          <w:spacing w:val="-58"/>
        </w:rPr>
        <w:t xml:space="preserve"> </w:t>
      </w:r>
      <w:r w:rsidRPr="0006272B">
        <w:t>quadros", isto é, um tipo de estrutura que mescla desenho e texto, circunscritos em quadros</w:t>
      </w:r>
    </w:p>
    <w:p w:rsidR="00F81066" w:rsidRDefault="00BC256E" w:rsidP="0006272B">
      <w:pPr>
        <w:pStyle w:val="Corpodetexto"/>
        <w:tabs>
          <w:tab w:val="left" w:pos="284"/>
        </w:tabs>
        <w:ind w:left="0" w:right="781" w:firstLine="0"/>
      </w:pPr>
      <w:r w:rsidRPr="0006272B">
        <w:rPr>
          <w:spacing w:val="-1"/>
        </w:rPr>
        <w:t>sequenciais.</w:t>
      </w:r>
      <w:r w:rsidRPr="0006272B">
        <w:rPr>
          <w:spacing w:val="-14"/>
        </w:rPr>
        <w:t xml:space="preserve"> </w:t>
      </w:r>
      <w:r w:rsidRPr="0006272B">
        <w:rPr>
          <w:spacing w:val="-1"/>
        </w:rPr>
        <w:t>A</w:t>
      </w:r>
      <w:r w:rsidRPr="0006272B">
        <w:rPr>
          <w:spacing w:val="-14"/>
        </w:rPr>
        <w:t xml:space="preserve"> </w:t>
      </w:r>
      <w:r w:rsidRPr="0006272B">
        <w:rPr>
          <w:spacing w:val="-1"/>
        </w:rPr>
        <w:t>sequência</w:t>
      </w:r>
      <w:r w:rsidRPr="0006272B">
        <w:rPr>
          <w:spacing w:val="1"/>
        </w:rPr>
        <w:t xml:space="preserve"> </w:t>
      </w:r>
      <w:r w:rsidRPr="0006272B">
        <w:rPr>
          <w:spacing w:val="-1"/>
        </w:rPr>
        <w:t>de</w:t>
      </w:r>
      <w:r w:rsidRPr="0006272B">
        <w:t xml:space="preserve"> </w:t>
      </w:r>
      <w:r w:rsidRPr="0006272B">
        <w:rPr>
          <w:spacing w:val="-1"/>
        </w:rPr>
        <w:t>imagens</w:t>
      </w:r>
      <w:r w:rsidRPr="0006272B">
        <w:rPr>
          <w:spacing w:val="1"/>
        </w:rPr>
        <w:t xml:space="preserve"> </w:t>
      </w:r>
      <w:r w:rsidRPr="0006272B">
        <w:t>que montam</w:t>
      </w:r>
      <w:r w:rsidRPr="0006272B">
        <w:rPr>
          <w:spacing w:val="1"/>
        </w:rPr>
        <w:t xml:space="preserve"> </w:t>
      </w:r>
      <w:r w:rsidRPr="0006272B">
        <w:t>uma</w:t>
      </w:r>
      <w:r w:rsidRPr="0006272B">
        <w:rPr>
          <w:spacing w:val="26"/>
        </w:rPr>
        <w:t xml:space="preserve"> </w:t>
      </w:r>
      <w:r w:rsidRPr="0006272B">
        <w:t>cena</w:t>
      </w:r>
      <w:r w:rsidRPr="0006272B">
        <w:rPr>
          <w:spacing w:val="1"/>
        </w:rPr>
        <w:t xml:space="preserve"> </w:t>
      </w:r>
      <w:r w:rsidRPr="0006272B">
        <w:t>pode apresentar,</w:t>
      </w:r>
      <w:r w:rsidRPr="0006272B">
        <w:rPr>
          <w:spacing w:val="1"/>
        </w:rPr>
        <w:t xml:space="preserve"> </w:t>
      </w:r>
      <w:r w:rsidRPr="0006272B">
        <w:t>enquanto gênero</w:t>
      </w:r>
      <w:r w:rsidRPr="0006272B">
        <w:rPr>
          <w:spacing w:val="-57"/>
        </w:rPr>
        <w:t xml:space="preserve"> </w:t>
      </w:r>
      <w:r w:rsidRPr="0006272B">
        <w:t>textual:</w:t>
      </w:r>
    </w:p>
    <w:p w:rsidR="00DC404A" w:rsidRPr="00EB079E" w:rsidRDefault="00DC404A" w:rsidP="0006272B">
      <w:pPr>
        <w:pStyle w:val="Corpodetexto"/>
        <w:tabs>
          <w:tab w:val="left" w:pos="284"/>
        </w:tabs>
        <w:ind w:left="0" w:right="781" w:firstLine="0"/>
        <w:rPr>
          <w:sz w:val="6"/>
          <w:szCs w:val="8"/>
        </w:rPr>
      </w:pPr>
    </w:p>
    <w:p w:rsidR="00F81066" w:rsidRPr="0006272B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O emprego de cores primárias e recursos linguísticos com a predominância da Norma culta</w:t>
      </w:r>
    </w:p>
    <w:p w:rsidR="00F81066" w:rsidRPr="00C51F21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C51F21">
        <w:rPr>
          <w:b/>
          <w:sz w:val="24"/>
          <w:szCs w:val="24"/>
          <w:u w:val="single"/>
        </w:rPr>
        <w:t>Recursos expressivos e linguísticos diversos em balões que representam falas e pensamentos</w:t>
      </w:r>
    </w:p>
    <w:p w:rsidR="00F81066" w:rsidRPr="0006272B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right="887" w:firstLine="0"/>
        <w:rPr>
          <w:sz w:val="24"/>
          <w:szCs w:val="24"/>
        </w:rPr>
      </w:pPr>
      <w:r w:rsidRPr="0006272B">
        <w:rPr>
          <w:sz w:val="24"/>
          <w:szCs w:val="24"/>
        </w:rPr>
        <w:t>A interação do desenho no texto por meio da linguagem mista usando exclusivamente o preto e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branco</w:t>
      </w:r>
    </w:p>
    <w:p w:rsidR="00F81066" w:rsidRDefault="00BC256E" w:rsidP="0006272B">
      <w:pPr>
        <w:pStyle w:val="PargrafodaLista"/>
        <w:numPr>
          <w:ilvl w:val="0"/>
          <w:numId w:val="5"/>
        </w:numPr>
        <w:tabs>
          <w:tab w:val="left" w:pos="284"/>
          <w:tab w:val="left" w:pos="820"/>
        </w:tabs>
        <w:ind w:left="0" w:right="1227" w:firstLine="0"/>
        <w:rPr>
          <w:sz w:val="24"/>
          <w:szCs w:val="24"/>
        </w:rPr>
      </w:pPr>
      <w:r w:rsidRPr="0006272B">
        <w:rPr>
          <w:sz w:val="24"/>
          <w:szCs w:val="24"/>
        </w:rPr>
        <w:t>Características artísticas desde que, para serem fluídas, sejam reproduzidas industrialmente,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gerando muitas cópias</w:t>
      </w:r>
    </w:p>
    <w:p w:rsidR="00DC404A" w:rsidRPr="00DC404A" w:rsidRDefault="00DC404A" w:rsidP="00DC404A">
      <w:pPr>
        <w:pStyle w:val="PargrafodaLista"/>
        <w:tabs>
          <w:tab w:val="left" w:pos="284"/>
          <w:tab w:val="left" w:pos="820"/>
        </w:tabs>
        <w:ind w:left="0" w:right="1227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right="585" w:firstLine="0"/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7.</w:t>
      </w:r>
      <w:r w:rsidRPr="0006272B">
        <w:rPr>
          <w:b/>
          <w:spacing w:val="57"/>
        </w:rPr>
        <w:t xml:space="preserve"> </w:t>
      </w:r>
      <w:r w:rsidRPr="0006272B">
        <w:t>A</w:t>
      </w:r>
      <w:r w:rsidRPr="0006272B">
        <w:rPr>
          <w:spacing w:val="-14"/>
        </w:rPr>
        <w:t xml:space="preserve"> </w:t>
      </w:r>
      <w:r w:rsidRPr="0006272B">
        <w:t>arte</w:t>
      </w:r>
      <w:r w:rsidRPr="0006272B">
        <w:rPr>
          <w:spacing w:val="-1"/>
        </w:rPr>
        <w:t xml:space="preserve"> </w:t>
      </w:r>
      <w:r w:rsidRPr="0006272B">
        <w:t>contemporânea</w:t>
      </w:r>
      <w:r w:rsidRPr="0006272B">
        <w:rPr>
          <w:spacing w:val="-1"/>
        </w:rPr>
        <w:t xml:space="preserve"> </w:t>
      </w:r>
      <w:r w:rsidRPr="0006272B">
        <w:t>é uma</w:t>
      </w:r>
      <w:r w:rsidRPr="0006272B">
        <w:rPr>
          <w:spacing w:val="-1"/>
        </w:rPr>
        <w:t xml:space="preserve"> </w:t>
      </w:r>
      <w:r w:rsidRPr="0006272B">
        <w:t>tendência</w:t>
      </w:r>
      <w:r w:rsidRPr="0006272B">
        <w:rPr>
          <w:spacing w:val="12"/>
        </w:rPr>
        <w:t xml:space="preserve"> </w:t>
      </w:r>
      <w:r w:rsidRPr="0006272B">
        <w:t>artística</w:t>
      </w:r>
      <w:r w:rsidRPr="0006272B">
        <w:rPr>
          <w:spacing w:val="-1"/>
        </w:rPr>
        <w:t xml:space="preserve"> </w:t>
      </w:r>
      <w:r w:rsidRPr="0006272B">
        <w:t>que surgiu</w:t>
      </w:r>
      <w:r w:rsidRPr="0006272B">
        <w:rPr>
          <w:spacing w:val="-1"/>
        </w:rPr>
        <w:t xml:space="preserve"> </w:t>
      </w:r>
      <w:r w:rsidRPr="0006272B">
        <w:t>por</w:t>
      </w:r>
      <w:r w:rsidRPr="0006272B">
        <w:rPr>
          <w:spacing w:val="-1"/>
        </w:rPr>
        <w:t xml:space="preserve"> </w:t>
      </w:r>
      <w:r w:rsidRPr="0006272B">
        <w:t>volta do</w:t>
      </w:r>
      <w:r w:rsidRPr="0006272B">
        <w:rPr>
          <w:spacing w:val="-1"/>
        </w:rPr>
        <w:t xml:space="preserve"> </w:t>
      </w:r>
      <w:r w:rsidRPr="0006272B">
        <w:t>século</w:t>
      </w:r>
      <w:r w:rsidRPr="0006272B">
        <w:rPr>
          <w:spacing w:val="-1"/>
        </w:rPr>
        <w:t xml:space="preserve"> </w:t>
      </w:r>
      <w:r w:rsidRPr="0006272B">
        <w:t>XX. Dentro</w:t>
      </w:r>
      <w:r w:rsidRPr="0006272B">
        <w:rPr>
          <w:spacing w:val="-57"/>
        </w:rPr>
        <w:t xml:space="preserve"> </w:t>
      </w:r>
      <w:r w:rsidRPr="0006272B">
        <w:t xml:space="preserve">do contexto contemporâneo existem diversas formas de arte, uma delas é a </w:t>
      </w:r>
      <w:r w:rsidRPr="0006272B">
        <w:rPr>
          <w:b/>
        </w:rPr>
        <w:t xml:space="preserve">arte conceitual. </w:t>
      </w:r>
      <w:r w:rsidRPr="0006272B">
        <w:t>Diante</w:t>
      </w:r>
      <w:r w:rsidRPr="0006272B">
        <w:rPr>
          <w:spacing w:val="1"/>
        </w:rPr>
        <w:t xml:space="preserve"> </w:t>
      </w:r>
      <w:r w:rsidRPr="0006272B">
        <w:t>disso marque a alternativa que corresponde a esta arte</w:t>
      </w:r>
      <w:r w:rsidR="00EB079E">
        <w:t>:</w:t>
      </w:r>
    </w:p>
    <w:p w:rsidR="00DC404A" w:rsidRPr="00DC404A" w:rsidRDefault="00DC404A" w:rsidP="0006272B">
      <w:pPr>
        <w:pStyle w:val="Corpodetexto"/>
        <w:tabs>
          <w:tab w:val="left" w:pos="284"/>
        </w:tabs>
        <w:ind w:left="0" w:right="585" w:firstLine="0"/>
        <w:rPr>
          <w:sz w:val="6"/>
          <w:szCs w:val="6"/>
        </w:rPr>
      </w:pPr>
    </w:p>
    <w:p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lastRenderedPageBreak/>
        <w:t>É uma forma de arte que usa imagens em sequências</w:t>
      </w:r>
    </w:p>
    <w:p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:rsidR="00F81066" w:rsidRPr="00C51F21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79"/>
          <w:tab w:val="left" w:pos="880"/>
        </w:tabs>
        <w:ind w:left="0" w:right="608" w:firstLine="0"/>
        <w:rPr>
          <w:b/>
          <w:sz w:val="24"/>
          <w:szCs w:val="24"/>
          <w:u w:val="single"/>
        </w:rPr>
      </w:pPr>
      <w:r w:rsidRPr="00C51F21">
        <w:rPr>
          <w:b/>
          <w:sz w:val="24"/>
          <w:szCs w:val="24"/>
          <w:u w:val="single"/>
        </w:rPr>
        <w:t>É uma arte onde o conceito está acima da forma ou seja mais importante para o artista transmite a</w:t>
      </w:r>
      <w:r w:rsidRPr="00C51F21">
        <w:rPr>
          <w:b/>
          <w:spacing w:val="-57"/>
          <w:sz w:val="24"/>
          <w:szCs w:val="24"/>
          <w:u w:val="single"/>
        </w:rPr>
        <w:t xml:space="preserve"> </w:t>
      </w:r>
      <w:r w:rsidRPr="00C51F21">
        <w:rPr>
          <w:b/>
          <w:sz w:val="24"/>
          <w:szCs w:val="24"/>
          <w:u w:val="single"/>
        </w:rPr>
        <w:t>ideia do que representarem um belo quadro figurativo</w:t>
      </w:r>
    </w:p>
    <w:p w:rsidR="00F81066" w:rsidRPr="0006272B" w:rsidRDefault="00BC256E" w:rsidP="0006272B">
      <w:pPr>
        <w:pStyle w:val="PargrafodaLista"/>
        <w:numPr>
          <w:ilvl w:val="0"/>
          <w:numId w:val="4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</w:p>
    <w:p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right="1108" w:firstLine="0"/>
        <w:rPr>
          <w:b/>
        </w:rPr>
      </w:pPr>
      <w:r w:rsidRPr="0006272B">
        <w:rPr>
          <w:b/>
        </w:rPr>
        <w:t>Questão</w:t>
      </w:r>
      <w:r w:rsidRPr="0006272B">
        <w:rPr>
          <w:b/>
          <w:spacing w:val="-2"/>
        </w:rPr>
        <w:t xml:space="preserve"> </w:t>
      </w:r>
      <w:r w:rsidRPr="0006272B">
        <w:rPr>
          <w:b/>
        </w:rPr>
        <w:t>8.</w:t>
      </w:r>
      <w:r w:rsidRPr="0006272B">
        <w:rPr>
          <w:b/>
          <w:spacing w:val="-2"/>
        </w:rPr>
        <w:t xml:space="preserve"> </w:t>
      </w:r>
      <w:r w:rsidRPr="0006272B">
        <w:t>O cinema</w:t>
      </w:r>
      <w:r w:rsidRPr="0006272B">
        <w:rPr>
          <w:spacing w:val="-1"/>
        </w:rPr>
        <w:t xml:space="preserve"> </w:t>
      </w:r>
      <w:r w:rsidRPr="0006272B">
        <w:t>foi classificado</w:t>
      </w:r>
      <w:r w:rsidRPr="0006272B">
        <w:rPr>
          <w:spacing w:val="-1"/>
        </w:rPr>
        <w:t xml:space="preserve"> </w:t>
      </w:r>
      <w:r w:rsidRPr="0006272B">
        <w:t>como</w:t>
      </w:r>
      <w:r w:rsidRPr="0006272B">
        <w:rPr>
          <w:spacing w:val="-1"/>
        </w:rPr>
        <w:t xml:space="preserve"> </w:t>
      </w:r>
      <w:r w:rsidRPr="0006272B">
        <w:t>sétima arte.</w:t>
      </w:r>
      <w:r w:rsidRPr="0006272B">
        <w:rPr>
          <w:spacing w:val="-1"/>
        </w:rPr>
        <w:t xml:space="preserve"> </w:t>
      </w:r>
      <w:r w:rsidRPr="0006272B">
        <w:t>Posteriormente algumas</w:t>
      </w:r>
      <w:r w:rsidRPr="0006272B">
        <w:rPr>
          <w:spacing w:val="-1"/>
        </w:rPr>
        <w:t xml:space="preserve"> </w:t>
      </w:r>
      <w:r w:rsidRPr="0006272B">
        <w:t>linguagens foram</w:t>
      </w:r>
      <w:r w:rsidRPr="0006272B">
        <w:rPr>
          <w:spacing w:val="-57"/>
        </w:rPr>
        <w:t xml:space="preserve"> </w:t>
      </w:r>
      <w:r w:rsidRPr="0006272B">
        <w:t>reconhecidas como as novas</w:t>
      </w:r>
      <w:r w:rsidRPr="0006272B">
        <w:rPr>
          <w:spacing w:val="-14"/>
        </w:rPr>
        <w:t xml:space="preserve"> </w:t>
      </w:r>
      <w:r w:rsidRPr="0006272B">
        <w:t>Artes. Marque alternativa</w:t>
      </w:r>
      <w:r w:rsidRPr="0006272B">
        <w:rPr>
          <w:spacing w:val="13"/>
        </w:rPr>
        <w:t xml:space="preserve"> </w:t>
      </w:r>
      <w:r w:rsidRPr="0006272B">
        <w:t xml:space="preserve">que corresponde a </w:t>
      </w:r>
      <w:r w:rsidRPr="0006272B">
        <w:rPr>
          <w:b/>
        </w:rPr>
        <w:t>Fotografia:</w:t>
      </w:r>
    </w:p>
    <w:p w:rsidR="00D83803" w:rsidRPr="00D83803" w:rsidRDefault="00D83803" w:rsidP="0006272B">
      <w:pPr>
        <w:pStyle w:val="Corpodetexto"/>
        <w:tabs>
          <w:tab w:val="left" w:pos="284"/>
        </w:tabs>
        <w:ind w:left="0" w:right="1108" w:firstLine="0"/>
        <w:rPr>
          <w:b/>
          <w:sz w:val="6"/>
          <w:szCs w:val="12"/>
        </w:rPr>
      </w:pPr>
    </w:p>
    <w:p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de arte que usa imagens em sequências</w:t>
      </w:r>
    </w:p>
    <w:p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:rsidR="00F81066" w:rsidRPr="0006272B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</w:p>
    <w:p w:rsidR="00F81066" w:rsidRPr="00E80307" w:rsidRDefault="00BC256E" w:rsidP="0006272B">
      <w:pPr>
        <w:pStyle w:val="PargrafodaLista"/>
        <w:numPr>
          <w:ilvl w:val="0"/>
          <w:numId w:val="3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E80307">
        <w:rPr>
          <w:b/>
          <w:sz w:val="24"/>
          <w:szCs w:val="24"/>
          <w:u w:val="single"/>
        </w:rPr>
        <w:t>É a arte de capturar imagem real precisa e instantânea.</w:t>
      </w:r>
    </w:p>
    <w:p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firstLine="0"/>
        <w:rPr>
          <w:b/>
        </w:rPr>
      </w:pPr>
      <w:r w:rsidRPr="0006272B">
        <w:rPr>
          <w:b/>
        </w:rPr>
        <w:t>Questão</w:t>
      </w:r>
      <w:r w:rsidRPr="0006272B">
        <w:rPr>
          <w:b/>
          <w:spacing w:val="-3"/>
        </w:rPr>
        <w:t xml:space="preserve"> </w:t>
      </w:r>
      <w:r w:rsidRPr="0006272B">
        <w:rPr>
          <w:b/>
        </w:rPr>
        <w:t>9.</w:t>
      </w:r>
      <w:r w:rsidRPr="0006272B">
        <w:t>O</w:t>
      </w:r>
      <w:r w:rsidRPr="0006272B">
        <w:rPr>
          <w:spacing w:val="-2"/>
        </w:rPr>
        <w:t xml:space="preserve"> </w:t>
      </w:r>
      <w:r w:rsidRPr="0006272B">
        <w:t>cinema</w:t>
      </w:r>
      <w:r w:rsidRPr="0006272B">
        <w:rPr>
          <w:spacing w:val="-2"/>
        </w:rPr>
        <w:t xml:space="preserve"> </w:t>
      </w:r>
      <w:r w:rsidRPr="0006272B">
        <w:t>foi</w:t>
      </w:r>
      <w:r w:rsidRPr="0006272B">
        <w:rPr>
          <w:spacing w:val="-1"/>
        </w:rPr>
        <w:t xml:space="preserve"> </w:t>
      </w:r>
      <w:r w:rsidRPr="0006272B">
        <w:t>classificado</w:t>
      </w:r>
      <w:r w:rsidRPr="0006272B">
        <w:rPr>
          <w:spacing w:val="-2"/>
        </w:rPr>
        <w:t xml:space="preserve"> </w:t>
      </w:r>
      <w:r w:rsidRPr="0006272B">
        <w:t>como</w:t>
      </w:r>
      <w:r w:rsidRPr="0006272B">
        <w:rPr>
          <w:spacing w:val="-2"/>
        </w:rPr>
        <w:t xml:space="preserve"> </w:t>
      </w:r>
      <w:r w:rsidRPr="0006272B">
        <w:t>sétima</w:t>
      </w:r>
      <w:r w:rsidRPr="0006272B">
        <w:rPr>
          <w:spacing w:val="-1"/>
        </w:rPr>
        <w:t xml:space="preserve"> </w:t>
      </w:r>
      <w:r w:rsidRPr="0006272B">
        <w:t>arte.</w:t>
      </w:r>
      <w:r w:rsidRPr="0006272B">
        <w:rPr>
          <w:spacing w:val="-2"/>
        </w:rPr>
        <w:t xml:space="preserve"> </w:t>
      </w:r>
      <w:r w:rsidRPr="0006272B">
        <w:t>Posteriormente</w:t>
      </w:r>
      <w:r w:rsidRPr="0006272B">
        <w:rPr>
          <w:spacing w:val="-1"/>
        </w:rPr>
        <w:t xml:space="preserve"> </w:t>
      </w:r>
      <w:r w:rsidRPr="0006272B">
        <w:t>algumas</w:t>
      </w:r>
      <w:r w:rsidRPr="0006272B">
        <w:rPr>
          <w:spacing w:val="-2"/>
        </w:rPr>
        <w:t xml:space="preserve"> </w:t>
      </w:r>
      <w:r w:rsidRPr="0006272B">
        <w:t>linguagens</w:t>
      </w:r>
      <w:r w:rsidRPr="0006272B">
        <w:rPr>
          <w:spacing w:val="-2"/>
        </w:rPr>
        <w:t xml:space="preserve"> </w:t>
      </w:r>
      <w:r w:rsidRPr="0006272B">
        <w:t>foram</w:t>
      </w:r>
      <w:r w:rsidRPr="0006272B">
        <w:rPr>
          <w:spacing w:val="-57"/>
        </w:rPr>
        <w:t xml:space="preserve"> </w:t>
      </w:r>
      <w:r w:rsidRPr="0006272B">
        <w:t>reconhecidas</w:t>
      </w:r>
      <w:r w:rsidRPr="0006272B">
        <w:rPr>
          <w:spacing w:val="-1"/>
        </w:rPr>
        <w:t xml:space="preserve"> </w:t>
      </w:r>
      <w:r w:rsidRPr="0006272B">
        <w:t>como as</w:t>
      </w:r>
      <w:r w:rsidRPr="0006272B">
        <w:rPr>
          <w:spacing w:val="-1"/>
        </w:rPr>
        <w:t xml:space="preserve"> </w:t>
      </w:r>
      <w:r w:rsidRPr="0006272B">
        <w:t>novas</w:t>
      </w:r>
      <w:r w:rsidRPr="0006272B">
        <w:rPr>
          <w:spacing w:val="-14"/>
        </w:rPr>
        <w:t xml:space="preserve"> </w:t>
      </w:r>
      <w:r w:rsidRPr="0006272B">
        <w:t>Artes. Marque</w:t>
      </w:r>
      <w:r w:rsidRPr="0006272B">
        <w:rPr>
          <w:spacing w:val="-1"/>
        </w:rPr>
        <w:t xml:space="preserve"> </w:t>
      </w:r>
      <w:r w:rsidRPr="0006272B">
        <w:t>alternativa</w:t>
      </w:r>
      <w:r w:rsidRPr="0006272B">
        <w:rPr>
          <w:spacing w:val="13"/>
        </w:rPr>
        <w:t xml:space="preserve"> </w:t>
      </w:r>
      <w:r w:rsidRPr="0006272B">
        <w:t>que</w:t>
      </w:r>
      <w:r w:rsidRPr="0006272B">
        <w:rPr>
          <w:spacing w:val="-1"/>
        </w:rPr>
        <w:t xml:space="preserve"> </w:t>
      </w:r>
      <w:r w:rsidRPr="0006272B">
        <w:t xml:space="preserve">corresponde a </w:t>
      </w:r>
      <w:r w:rsidRPr="0006272B">
        <w:rPr>
          <w:b/>
        </w:rPr>
        <w:t>Videogame:</w:t>
      </w:r>
    </w:p>
    <w:p w:rsidR="00362C5B" w:rsidRPr="00362C5B" w:rsidRDefault="00362C5B" w:rsidP="0006272B">
      <w:pPr>
        <w:pStyle w:val="Corpodetexto"/>
        <w:tabs>
          <w:tab w:val="left" w:pos="284"/>
        </w:tabs>
        <w:ind w:left="0" w:firstLine="0"/>
        <w:rPr>
          <w:b/>
          <w:sz w:val="6"/>
          <w:szCs w:val="6"/>
        </w:rPr>
      </w:pPr>
    </w:p>
    <w:p w:rsidR="00F81066" w:rsidRPr="00E80307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79"/>
          <w:tab w:val="left" w:pos="880"/>
        </w:tabs>
        <w:ind w:left="0" w:right="1028" w:firstLine="0"/>
        <w:rPr>
          <w:b/>
          <w:sz w:val="24"/>
          <w:szCs w:val="24"/>
          <w:u w:val="single"/>
        </w:rPr>
      </w:pPr>
      <w:r w:rsidRPr="00E80307">
        <w:rPr>
          <w:b/>
          <w:sz w:val="24"/>
          <w:szCs w:val="24"/>
          <w:u w:val="single"/>
        </w:rPr>
        <w:t>É uma forma artística que utiliza as tecnologias para criar uma entretenimento interativo com</w:t>
      </w:r>
      <w:r w:rsidRPr="00E80307">
        <w:rPr>
          <w:b/>
          <w:spacing w:val="-57"/>
          <w:sz w:val="24"/>
          <w:szCs w:val="24"/>
          <w:u w:val="single"/>
        </w:rPr>
        <w:t xml:space="preserve"> </w:t>
      </w:r>
      <w:r w:rsidRPr="00E80307">
        <w:rPr>
          <w:b/>
          <w:sz w:val="24"/>
          <w:szCs w:val="24"/>
          <w:u w:val="single"/>
        </w:rPr>
        <w:t>imagens e sons</w:t>
      </w:r>
    </w:p>
    <w:p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de arte que usa imagens em sequências</w:t>
      </w:r>
      <w:r w:rsidR="00D83803">
        <w:rPr>
          <w:sz w:val="24"/>
          <w:szCs w:val="24"/>
        </w:rPr>
        <w:t>.</w:t>
      </w:r>
    </w:p>
    <w:p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  <w:r w:rsidR="00D83803">
        <w:rPr>
          <w:sz w:val="24"/>
          <w:szCs w:val="24"/>
        </w:rPr>
        <w:t>.</w:t>
      </w:r>
    </w:p>
    <w:p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  <w:r w:rsidR="00D83803">
        <w:rPr>
          <w:sz w:val="24"/>
          <w:szCs w:val="24"/>
        </w:rPr>
        <w:t>.</w:t>
      </w:r>
    </w:p>
    <w:p w:rsidR="00F81066" w:rsidRPr="0006272B" w:rsidRDefault="00BC256E" w:rsidP="0006272B">
      <w:pPr>
        <w:pStyle w:val="PargrafodaLista"/>
        <w:numPr>
          <w:ilvl w:val="0"/>
          <w:numId w:val="2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</w:p>
    <w:p w:rsidR="00F81066" w:rsidRPr="00D83803" w:rsidRDefault="00F81066" w:rsidP="0006272B">
      <w:pPr>
        <w:pStyle w:val="Corpodetexto"/>
        <w:tabs>
          <w:tab w:val="left" w:pos="284"/>
        </w:tabs>
        <w:ind w:left="0" w:firstLine="0"/>
        <w:rPr>
          <w:sz w:val="12"/>
          <w:szCs w:val="12"/>
        </w:rPr>
      </w:pPr>
    </w:p>
    <w:p w:rsidR="00F81066" w:rsidRDefault="00BC256E" w:rsidP="0006272B">
      <w:pPr>
        <w:pStyle w:val="Corpodetexto"/>
        <w:tabs>
          <w:tab w:val="left" w:pos="284"/>
        </w:tabs>
        <w:ind w:left="0" w:firstLine="0"/>
        <w:rPr>
          <w:b/>
        </w:rPr>
      </w:pPr>
      <w:r w:rsidRPr="0006272B">
        <w:rPr>
          <w:b/>
        </w:rPr>
        <w:t>Questão 10.</w:t>
      </w:r>
      <w:r w:rsidRPr="0006272B">
        <w:rPr>
          <w:b/>
          <w:spacing w:val="1"/>
        </w:rPr>
        <w:t xml:space="preserve"> </w:t>
      </w:r>
      <w:r w:rsidRPr="0006272B">
        <w:t>O cinema foi classificado como sétima arte. Posteriormente algumas linguagens foram</w:t>
      </w:r>
      <w:r w:rsidRPr="0006272B">
        <w:rPr>
          <w:spacing w:val="1"/>
        </w:rPr>
        <w:t xml:space="preserve"> </w:t>
      </w:r>
      <w:r w:rsidRPr="0006272B">
        <w:rPr>
          <w:spacing w:val="-1"/>
        </w:rPr>
        <w:t xml:space="preserve">reconhecidas </w:t>
      </w:r>
      <w:r w:rsidRPr="0006272B">
        <w:t>como as</w:t>
      </w:r>
      <w:r w:rsidRPr="0006272B">
        <w:rPr>
          <w:spacing w:val="-1"/>
        </w:rPr>
        <w:t xml:space="preserve"> </w:t>
      </w:r>
      <w:r w:rsidRPr="0006272B">
        <w:t>novas</w:t>
      </w:r>
      <w:r w:rsidRPr="0006272B">
        <w:rPr>
          <w:spacing w:val="-14"/>
        </w:rPr>
        <w:t xml:space="preserve"> </w:t>
      </w:r>
      <w:r w:rsidRPr="0006272B">
        <w:t>Artes. Marque</w:t>
      </w:r>
      <w:r w:rsidRPr="0006272B">
        <w:rPr>
          <w:spacing w:val="-1"/>
        </w:rPr>
        <w:t xml:space="preserve"> </w:t>
      </w:r>
      <w:r w:rsidRPr="0006272B">
        <w:t>alternativa</w:t>
      </w:r>
      <w:r w:rsidRPr="0006272B">
        <w:rPr>
          <w:spacing w:val="13"/>
        </w:rPr>
        <w:t xml:space="preserve"> </w:t>
      </w:r>
      <w:r w:rsidRPr="0006272B">
        <w:t>que corresponde</w:t>
      </w:r>
      <w:r w:rsidRPr="0006272B">
        <w:rPr>
          <w:spacing w:val="-1"/>
        </w:rPr>
        <w:t xml:space="preserve"> </w:t>
      </w:r>
      <w:r w:rsidRPr="0006272B">
        <w:t xml:space="preserve">a </w:t>
      </w:r>
      <w:r w:rsidRPr="0006272B">
        <w:rPr>
          <w:b/>
        </w:rPr>
        <w:t>História em</w:t>
      </w:r>
      <w:r w:rsidRPr="0006272B">
        <w:rPr>
          <w:b/>
          <w:spacing w:val="-1"/>
        </w:rPr>
        <w:t xml:space="preserve"> </w:t>
      </w:r>
      <w:r w:rsidRPr="0006272B">
        <w:rPr>
          <w:b/>
        </w:rPr>
        <w:t>quadrinho:</w:t>
      </w:r>
    </w:p>
    <w:p w:rsidR="00362C5B" w:rsidRPr="00362C5B" w:rsidRDefault="00362C5B" w:rsidP="0006272B">
      <w:pPr>
        <w:pStyle w:val="Corpodetexto"/>
        <w:tabs>
          <w:tab w:val="left" w:pos="284"/>
        </w:tabs>
        <w:ind w:left="0" w:firstLine="0"/>
        <w:rPr>
          <w:b/>
          <w:sz w:val="6"/>
          <w:szCs w:val="6"/>
        </w:rPr>
      </w:pPr>
    </w:p>
    <w:p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right="1088" w:firstLine="0"/>
        <w:rPr>
          <w:sz w:val="24"/>
          <w:szCs w:val="24"/>
        </w:rPr>
      </w:pPr>
      <w:r w:rsidRPr="0006272B">
        <w:rPr>
          <w:sz w:val="24"/>
          <w:szCs w:val="24"/>
        </w:rPr>
        <w:t>É uma forma artística que utiliza as tecnologias para criar uma entretenimento interativo com</w:t>
      </w:r>
      <w:r w:rsidRPr="0006272B">
        <w:rPr>
          <w:spacing w:val="-58"/>
          <w:sz w:val="24"/>
          <w:szCs w:val="24"/>
        </w:rPr>
        <w:t xml:space="preserve"> </w:t>
      </w:r>
      <w:r w:rsidRPr="0006272B">
        <w:rPr>
          <w:sz w:val="24"/>
          <w:szCs w:val="24"/>
        </w:rPr>
        <w:t>imagens e sons</w:t>
      </w:r>
    </w:p>
    <w:p w:rsidR="00F81066" w:rsidRPr="00E80307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b/>
          <w:sz w:val="24"/>
          <w:szCs w:val="24"/>
          <w:u w:val="single"/>
        </w:rPr>
      </w:pPr>
      <w:r w:rsidRPr="00E80307">
        <w:rPr>
          <w:b/>
          <w:sz w:val="24"/>
          <w:szCs w:val="24"/>
          <w:u w:val="single"/>
        </w:rPr>
        <w:t>É uma forma de arte que usa imagens em sequências</w:t>
      </w:r>
    </w:p>
    <w:p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uma arte mais democrática também considerada arte urbana</w:t>
      </w:r>
    </w:p>
    <w:p w:rsidR="00F81066" w:rsidRPr="0006272B" w:rsidRDefault="00BC256E" w:rsidP="0006272B">
      <w:pPr>
        <w:pStyle w:val="PargrafodaLista"/>
        <w:numPr>
          <w:ilvl w:val="0"/>
          <w:numId w:val="1"/>
        </w:numPr>
        <w:tabs>
          <w:tab w:val="left" w:pos="284"/>
          <w:tab w:val="left" w:pos="879"/>
          <w:tab w:val="left" w:pos="880"/>
        </w:tabs>
        <w:ind w:left="0" w:right="608" w:firstLine="0"/>
        <w:rPr>
          <w:sz w:val="24"/>
          <w:szCs w:val="24"/>
        </w:rPr>
      </w:pPr>
      <w:r w:rsidRPr="0006272B">
        <w:rPr>
          <w:sz w:val="24"/>
          <w:szCs w:val="24"/>
        </w:rPr>
        <w:t>É uma arte onde o conceito está acima da forma ou seja mais importante para o artista transmite a</w:t>
      </w:r>
      <w:r w:rsidRPr="0006272B">
        <w:rPr>
          <w:spacing w:val="-57"/>
          <w:sz w:val="24"/>
          <w:szCs w:val="24"/>
        </w:rPr>
        <w:t xml:space="preserve"> </w:t>
      </w:r>
      <w:r w:rsidRPr="0006272B">
        <w:rPr>
          <w:sz w:val="24"/>
          <w:szCs w:val="24"/>
        </w:rPr>
        <w:t>ideia do que representarem um belo quadro figurativo</w:t>
      </w:r>
    </w:p>
    <w:p w:rsidR="00E80307" w:rsidRPr="00E80307" w:rsidRDefault="00BC256E" w:rsidP="00E80307">
      <w:pPr>
        <w:pStyle w:val="PargrafodaLista"/>
        <w:numPr>
          <w:ilvl w:val="0"/>
          <w:numId w:val="1"/>
        </w:numPr>
        <w:tabs>
          <w:tab w:val="left" w:pos="284"/>
          <w:tab w:val="left" w:pos="820"/>
        </w:tabs>
        <w:ind w:left="0" w:firstLine="0"/>
        <w:rPr>
          <w:sz w:val="24"/>
          <w:szCs w:val="24"/>
        </w:rPr>
      </w:pPr>
      <w:r w:rsidRPr="0006272B">
        <w:rPr>
          <w:sz w:val="24"/>
          <w:szCs w:val="24"/>
        </w:rPr>
        <w:t>É a arte de capturar imagem real precisa e instantânea.</w:t>
      </w:r>
      <w:bookmarkStart w:id="0" w:name="_GoBack"/>
      <w:bookmarkEnd w:id="0"/>
    </w:p>
    <w:sectPr w:rsidR="00E80307" w:rsidRPr="00E80307" w:rsidSect="00EB079E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63E"/>
    <w:multiLevelType w:val="hybridMultilevel"/>
    <w:tmpl w:val="05AE5F0A"/>
    <w:lvl w:ilvl="0" w:tplc="5894B734">
      <w:start w:val="1"/>
      <w:numFmt w:val="lowerLetter"/>
      <w:lvlText w:val="%1)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608FBC">
      <w:numFmt w:val="bullet"/>
      <w:lvlText w:val="•"/>
      <w:lvlJc w:val="left"/>
      <w:pPr>
        <w:ind w:left="1424" w:hanging="420"/>
      </w:pPr>
      <w:rPr>
        <w:rFonts w:hint="default"/>
        <w:lang w:val="pt-PT" w:eastAsia="en-US" w:bidi="ar-SA"/>
      </w:rPr>
    </w:lvl>
    <w:lvl w:ilvl="2" w:tplc="B8A89B22">
      <w:numFmt w:val="bullet"/>
      <w:lvlText w:val="•"/>
      <w:lvlJc w:val="left"/>
      <w:pPr>
        <w:ind w:left="2428" w:hanging="420"/>
      </w:pPr>
      <w:rPr>
        <w:rFonts w:hint="default"/>
        <w:lang w:val="pt-PT" w:eastAsia="en-US" w:bidi="ar-SA"/>
      </w:rPr>
    </w:lvl>
    <w:lvl w:ilvl="3" w:tplc="F82EB2A6">
      <w:numFmt w:val="bullet"/>
      <w:lvlText w:val="•"/>
      <w:lvlJc w:val="left"/>
      <w:pPr>
        <w:ind w:left="3432" w:hanging="420"/>
      </w:pPr>
      <w:rPr>
        <w:rFonts w:hint="default"/>
        <w:lang w:val="pt-PT" w:eastAsia="en-US" w:bidi="ar-SA"/>
      </w:rPr>
    </w:lvl>
    <w:lvl w:ilvl="4" w:tplc="0D64020A">
      <w:numFmt w:val="bullet"/>
      <w:lvlText w:val="•"/>
      <w:lvlJc w:val="left"/>
      <w:pPr>
        <w:ind w:left="4436" w:hanging="420"/>
      </w:pPr>
      <w:rPr>
        <w:rFonts w:hint="default"/>
        <w:lang w:val="pt-PT" w:eastAsia="en-US" w:bidi="ar-SA"/>
      </w:rPr>
    </w:lvl>
    <w:lvl w:ilvl="5" w:tplc="7AF6AEB6">
      <w:numFmt w:val="bullet"/>
      <w:lvlText w:val="•"/>
      <w:lvlJc w:val="left"/>
      <w:pPr>
        <w:ind w:left="5440" w:hanging="420"/>
      </w:pPr>
      <w:rPr>
        <w:rFonts w:hint="default"/>
        <w:lang w:val="pt-PT" w:eastAsia="en-US" w:bidi="ar-SA"/>
      </w:rPr>
    </w:lvl>
    <w:lvl w:ilvl="6" w:tplc="22380C00">
      <w:numFmt w:val="bullet"/>
      <w:lvlText w:val="•"/>
      <w:lvlJc w:val="left"/>
      <w:pPr>
        <w:ind w:left="6444" w:hanging="420"/>
      </w:pPr>
      <w:rPr>
        <w:rFonts w:hint="default"/>
        <w:lang w:val="pt-PT" w:eastAsia="en-US" w:bidi="ar-SA"/>
      </w:rPr>
    </w:lvl>
    <w:lvl w:ilvl="7" w:tplc="BF4A0D9C">
      <w:numFmt w:val="bullet"/>
      <w:lvlText w:val="•"/>
      <w:lvlJc w:val="left"/>
      <w:pPr>
        <w:ind w:left="7448" w:hanging="420"/>
      </w:pPr>
      <w:rPr>
        <w:rFonts w:hint="default"/>
        <w:lang w:val="pt-PT" w:eastAsia="en-US" w:bidi="ar-SA"/>
      </w:rPr>
    </w:lvl>
    <w:lvl w:ilvl="8" w:tplc="74320F2A">
      <w:numFmt w:val="bullet"/>
      <w:lvlText w:val="•"/>
      <w:lvlJc w:val="left"/>
      <w:pPr>
        <w:ind w:left="8452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0D907B36"/>
    <w:multiLevelType w:val="hybridMultilevel"/>
    <w:tmpl w:val="4AECCCEE"/>
    <w:lvl w:ilvl="0" w:tplc="5348886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DDE5784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DC4A853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40625AA4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D3F639A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58B467F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A2F873F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30DCC66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BEA7858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991229"/>
    <w:multiLevelType w:val="hybridMultilevel"/>
    <w:tmpl w:val="C4708EB4"/>
    <w:lvl w:ilvl="0" w:tplc="F2625756">
      <w:start w:val="1"/>
      <w:numFmt w:val="lowerLetter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A141EB2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FD5C5918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7E586C2A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0EEE1070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01B4A708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06651F0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C0FE6EC8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75F24E42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9BD1DEF"/>
    <w:multiLevelType w:val="hybridMultilevel"/>
    <w:tmpl w:val="22103032"/>
    <w:lvl w:ilvl="0" w:tplc="3D6494C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9A20C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3E465A9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DD4439F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E2A0A25A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FFB6B2F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D37CF38C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0C382F6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1BCE7F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B8459C8"/>
    <w:multiLevelType w:val="hybridMultilevel"/>
    <w:tmpl w:val="374E0898"/>
    <w:lvl w:ilvl="0" w:tplc="2C5C4E1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A5A87B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E83A983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5AD8725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EE04AA3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37B6CC0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1854AC6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494F8EE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A866A8A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46344BE"/>
    <w:multiLevelType w:val="hybridMultilevel"/>
    <w:tmpl w:val="EB6046BC"/>
    <w:lvl w:ilvl="0" w:tplc="1E8EA498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E4FF3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76D4FCC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DE38BF6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4ED49CB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79FA0E0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56C2D8AA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7BCA8F8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287EEFF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BA81261"/>
    <w:multiLevelType w:val="hybridMultilevel"/>
    <w:tmpl w:val="A4BC39F6"/>
    <w:lvl w:ilvl="0" w:tplc="0F72006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C663C9E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C4B8704E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C3A88A9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151C5B1C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9F60A1C4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694AC598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D174D20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4272728C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51514BD"/>
    <w:multiLevelType w:val="hybridMultilevel"/>
    <w:tmpl w:val="7284C548"/>
    <w:lvl w:ilvl="0" w:tplc="F280CB1E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00D318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CD0E4254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0BC62B8C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03D2011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4E56C8A2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913671CE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568ACB6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38C4FFE6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C443081"/>
    <w:multiLevelType w:val="hybridMultilevel"/>
    <w:tmpl w:val="FAD44FBE"/>
    <w:lvl w:ilvl="0" w:tplc="853CE926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1FC3B8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6966F4EA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398CF7F6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5BA8D186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A394D716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17D239BC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29CE0C5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6C0EF2F6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ECA77A5"/>
    <w:multiLevelType w:val="hybridMultilevel"/>
    <w:tmpl w:val="9C5ACA70"/>
    <w:lvl w:ilvl="0" w:tplc="D966AB5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9C66E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EC481E64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569AB70A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AA529968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5" w:tplc="BF2A1F3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7520DD04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7" w:tplc="6F72D49E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  <w:lvl w:ilvl="8" w:tplc="51128CE8">
      <w:numFmt w:val="bullet"/>
      <w:lvlText w:val="•"/>
      <w:lvlJc w:val="left"/>
      <w:pPr>
        <w:ind w:left="8852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66"/>
    <w:rsid w:val="0006272B"/>
    <w:rsid w:val="000D766B"/>
    <w:rsid w:val="00270946"/>
    <w:rsid w:val="00362C5B"/>
    <w:rsid w:val="003720A6"/>
    <w:rsid w:val="003D2779"/>
    <w:rsid w:val="00421A7D"/>
    <w:rsid w:val="007C34C3"/>
    <w:rsid w:val="0084456C"/>
    <w:rsid w:val="00887863"/>
    <w:rsid w:val="00BC256E"/>
    <w:rsid w:val="00C51F21"/>
    <w:rsid w:val="00D83803"/>
    <w:rsid w:val="00DC404A"/>
    <w:rsid w:val="00E80307"/>
    <w:rsid w:val="00EB079E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C932-ED51-48A5-A819-71FC5E99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A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avaliação-6ano-abril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avaliação-6ano-abril</dc:title>
  <dc:creator>DELL</dc:creator>
  <cp:lastModifiedBy>DELL</cp:lastModifiedBy>
  <cp:revision>2</cp:revision>
  <dcterms:created xsi:type="dcterms:W3CDTF">2021-04-30T20:38:00Z</dcterms:created>
  <dcterms:modified xsi:type="dcterms:W3CDTF">2021-04-30T20:38:00Z</dcterms:modified>
</cp:coreProperties>
</file>