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49"/>
        <w:gridCol w:w="2220"/>
        <w:gridCol w:w="3117"/>
        <w:gridCol w:w="1096"/>
        <w:gridCol w:w="1147"/>
        <w:gridCol w:w="1953"/>
      </w:tblGrid>
      <w:tr w:rsidR="006D42C5" w14:paraId="347F6534" w14:textId="77777777" w:rsidTr="006D42C5">
        <w:trPr>
          <w:trHeight w:val="57"/>
        </w:trPr>
        <w:tc>
          <w:tcPr>
            <w:tcW w:w="53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0CF6E5" w14:textId="7672AC00" w:rsidR="006D42C5" w:rsidRDefault="006D42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4EA3A565" wp14:editId="6229BE34">
                  <wp:simplePos x="0" y="0"/>
                  <wp:positionH relativeFrom="column">
                    <wp:posOffset>-16510</wp:posOffset>
                  </wp:positionH>
                  <wp:positionV relativeFrom="paragraph">
                    <wp:posOffset>-817245</wp:posOffset>
                  </wp:positionV>
                  <wp:extent cx="590550" cy="593725"/>
                  <wp:effectExtent l="0" t="0" r="0" b="0"/>
                  <wp:wrapSquare wrapText="bothSides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93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54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  <w:hideMark/>
          </w:tcPr>
          <w:p w14:paraId="47689BEA" w14:textId="77777777" w:rsidR="006D42C5" w:rsidRDefault="006D4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COLÉGIO MARIA JOSÉ DA SILVA MELO</w:t>
            </w:r>
          </w:p>
        </w:tc>
        <w:tc>
          <w:tcPr>
            <w:tcW w:w="91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322911" w14:textId="77777777" w:rsidR="006D42C5" w:rsidRDefault="006D4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NOTA</w:t>
            </w:r>
          </w:p>
          <w:p w14:paraId="065E287A" w14:textId="77777777" w:rsidR="006D42C5" w:rsidRDefault="006D42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14:paraId="654385BE" w14:textId="77777777" w:rsidR="006D42C5" w:rsidRDefault="006D42C5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  <w:p w14:paraId="6A6EB76B" w14:textId="77777777" w:rsidR="006D42C5" w:rsidRDefault="006D42C5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__________</w:t>
            </w:r>
          </w:p>
        </w:tc>
      </w:tr>
      <w:tr w:rsidR="006D42C5" w14:paraId="1412FE6A" w14:textId="77777777" w:rsidTr="006D42C5">
        <w:trPr>
          <w:trHeight w:val="56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5A53DC" w14:textId="77777777" w:rsidR="006D42C5" w:rsidRDefault="006D42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0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4FDBD7" w14:textId="7001DC91" w:rsidR="006D42C5" w:rsidRDefault="006D42C5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Série: 7</w:t>
            </w:r>
            <w:r>
              <w:rPr>
                <w:rFonts w:ascii="Times New Roman" w:eastAsia="Times New Roman" w:hAnsi="Times New Roman"/>
                <w:b/>
              </w:rPr>
              <w:t>° ano fund.</w:t>
            </w:r>
          </w:p>
        </w:tc>
        <w:tc>
          <w:tcPr>
            <w:tcW w:w="1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B1946E" w14:textId="77777777" w:rsidR="006D42C5" w:rsidRDefault="006D42C5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proofErr w:type="gramStart"/>
            <w:r>
              <w:rPr>
                <w:rFonts w:ascii="Times New Roman" w:eastAsia="Times New Roman" w:hAnsi="Times New Roman"/>
                <w:b/>
              </w:rPr>
              <w:t>Professor(</w:t>
            </w:r>
            <w:proofErr w:type="gramEnd"/>
            <w:r>
              <w:rPr>
                <w:rFonts w:ascii="Times New Roman" w:eastAsia="Times New Roman" w:hAnsi="Times New Roman"/>
                <w:b/>
              </w:rPr>
              <w:t xml:space="preserve">a): </w:t>
            </w:r>
            <w:proofErr w:type="spellStart"/>
            <w:r>
              <w:rPr>
                <w:rFonts w:ascii="Times New Roman" w:eastAsia="Times New Roman" w:hAnsi="Times New Roman"/>
                <w:b/>
              </w:rPr>
              <w:t>Silvilene</w:t>
            </w:r>
            <w:proofErr w:type="spellEnd"/>
            <w:r>
              <w:rPr>
                <w:rFonts w:ascii="Times New Roman" w:eastAsia="Times New Roman" w:hAnsi="Times New Roman"/>
                <w:b/>
              </w:rPr>
              <w:t xml:space="preserve"> Alves</w:t>
            </w:r>
          </w:p>
        </w:tc>
        <w:tc>
          <w:tcPr>
            <w:tcW w:w="105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982B2E" w14:textId="77777777" w:rsidR="006D42C5" w:rsidRDefault="006D42C5">
            <w:pPr>
              <w:spacing w:after="0" w:line="240" w:lineRule="auto"/>
              <w:ind w:left="-107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</w:rPr>
              <w:t>Data: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</w:rPr>
              <w:t xml:space="preserve">       /06/2021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BD8138" w14:textId="77777777" w:rsidR="006D42C5" w:rsidRDefault="006D42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6D42C5" w14:paraId="4A904771" w14:textId="77777777" w:rsidTr="006D42C5">
        <w:trPr>
          <w:trHeight w:val="13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B6DD68" w14:textId="77777777" w:rsidR="006D42C5" w:rsidRDefault="006D42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301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58C1C2" w14:textId="77777777" w:rsidR="006D42C5" w:rsidRDefault="006D42C5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Nome:</w:t>
            </w:r>
          </w:p>
        </w:tc>
        <w:tc>
          <w:tcPr>
            <w:tcW w:w="5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0E2DA8" w14:textId="77777777" w:rsidR="006D42C5" w:rsidRDefault="006D42C5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Nº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FA5B60" w14:textId="77777777" w:rsidR="006D42C5" w:rsidRDefault="006D42C5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6D42C5" w14:paraId="6BE186CA" w14:textId="77777777" w:rsidTr="006D42C5">
        <w:trPr>
          <w:trHeight w:val="283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1C11A487" w14:textId="77777777" w:rsidR="006D42C5" w:rsidRDefault="006D42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VERIFICAÇÃO DE RECUPERAÇÃO DE LITERATURA</w:t>
            </w:r>
          </w:p>
        </w:tc>
      </w:tr>
    </w:tbl>
    <w:p w14:paraId="4B35749B" w14:textId="77777777" w:rsidR="00652D53" w:rsidRPr="001B5D91" w:rsidRDefault="00652D53" w:rsidP="00C452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C73DFE" w14:textId="7D5E62FE" w:rsidR="00652D53" w:rsidRDefault="00652D53" w:rsidP="00C452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b/>
          <w:bCs/>
          <w:sz w:val="24"/>
          <w:szCs w:val="24"/>
        </w:rPr>
        <w:t>QUESTÃO 01</w:t>
      </w:r>
      <w:r w:rsidRPr="001B5D91">
        <w:rPr>
          <w:rFonts w:ascii="Times New Roman" w:hAnsi="Times New Roman" w:cs="Times New Roman"/>
          <w:sz w:val="24"/>
          <w:szCs w:val="24"/>
        </w:rPr>
        <w:t>-</w:t>
      </w:r>
      <w:r w:rsidR="004C75BC">
        <w:rPr>
          <w:rFonts w:ascii="Times New Roman" w:hAnsi="Times New Roman" w:cs="Times New Roman"/>
          <w:sz w:val="24"/>
          <w:szCs w:val="24"/>
        </w:rPr>
        <w:t xml:space="preserve"> </w:t>
      </w:r>
      <w:r w:rsidRPr="001B5D91">
        <w:rPr>
          <w:rFonts w:ascii="Times New Roman" w:hAnsi="Times New Roman" w:cs="Times New Roman"/>
          <w:sz w:val="24"/>
          <w:szCs w:val="24"/>
        </w:rPr>
        <w:t xml:space="preserve">Sobre o período que corresponde à Idade Média, também conhecida como “Idade das trevas”. É correto </w:t>
      </w:r>
      <w:r w:rsidRPr="00652D53">
        <w:rPr>
          <w:rFonts w:ascii="Times New Roman" w:hAnsi="Times New Roman" w:cs="Times New Roman"/>
          <w:b/>
          <w:bCs/>
          <w:sz w:val="24"/>
          <w:szCs w:val="24"/>
        </w:rPr>
        <w:t xml:space="preserve">INCORRETO </w:t>
      </w:r>
      <w:r w:rsidRPr="001B5D91">
        <w:rPr>
          <w:rFonts w:ascii="Times New Roman" w:hAnsi="Times New Roman" w:cs="Times New Roman"/>
          <w:sz w:val="24"/>
          <w:szCs w:val="24"/>
        </w:rPr>
        <w:t>afirmar:</w:t>
      </w:r>
    </w:p>
    <w:p w14:paraId="2908A2FC" w14:textId="77777777" w:rsidR="004C75BC" w:rsidRPr="004C75BC" w:rsidRDefault="004C75BC" w:rsidP="00C4520C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62A21163" w14:textId="093E4CF4" w:rsidR="00652D53" w:rsidRPr="001B5D91" w:rsidRDefault="00652D53" w:rsidP="00C4520C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Pr="001B5D91">
        <w:rPr>
          <w:rFonts w:ascii="Times New Roman" w:hAnsi="Times New Roman" w:cs="Times New Roman"/>
          <w:sz w:val="24"/>
          <w:szCs w:val="24"/>
        </w:rPr>
        <w:t>stá ligada ao contexto político-social da época;</w:t>
      </w:r>
    </w:p>
    <w:p w14:paraId="7E81F42E" w14:textId="37FF286D" w:rsidR="00652D53" w:rsidRPr="001B5D91" w:rsidRDefault="00652D53" w:rsidP="00C4520C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 xml:space="preserve">A sociedade se viu envolvida num processo de transformação </w:t>
      </w:r>
      <w:r>
        <w:rPr>
          <w:rFonts w:ascii="Times New Roman" w:hAnsi="Times New Roman" w:cs="Times New Roman"/>
          <w:sz w:val="24"/>
          <w:szCs w:val="24"/>
        </w:rPr>
        <w:t>rural</w:t>
      </w:r>
      <w:r w:rsidRPr="001B5D91">
        <w:rPr>
          <w:rFonts w:ascii="Times New Roman" w:hAnsi="Times New Roman" w:cs="Times New Roman"/>
          <w:sz w:val="24"/>
          <w:szCs w:val="24"/>
        </w:rPr>
        <w:t xml:space="preserve"> que facilitou a produção literária entre os séculos V e X.</w:t>
      </w:r>
    </w:p>
    <w:p w14:paraId="5A817428" w14:textId="77777777" w:rsidR="00652D53" w:rsidRPr="001B5D91" w:rsidRDefault="00652D53" w:rsidP="00C4520C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>Uma pequena parte da população medieval não tinha acesso aos livros nem sequer sabia utilizar a escrita de alguma língua ou dominava algum idioma.</w:t>
      </w:r>
    </w:p>
    <w:p w14:paraId="33520EA7" w14:textId="77777777" w:rsidR="00652D53" w:rsidRPr="001B5D91" w:rsidRDefault="00652D53" w:rsidP="00C4520C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 xml:space="preserve">Por não saberem ler, muitos dos convertidos tinham acesso </w:t>
      </w:r>
      <w:proofErr w:type="gramStart"/>
      <w:r w:rsidRPr="001B5D91">
        <w:rPr>
          <w:rFonts w:ascii="Times New Roman" w:hAnsi="Times New Roman" w:cs="Times New Roman"/>
          <w:sz w:val="24"/>
          <w:szCs w:val="24"/>
        </w:rPr>
        <w:t>à</w:t>
      </w:r>
      <w:proofErr w:type="gramEnd"/>
      <w:r w:rsidRPr="001B5D91">
        <w:rPr>
          <w:rFonts w:ascii="Times New Roman" w:hAnsi="Times New Roman" w:cs="Times New Roman"/>
          <w:sz w:val="24"/>
          <w:szCs w:val="24"/>
        </w:rPr>
        <w:t xml:space="preserve"> narrativas bíblicas e hagiográficas por meio de imagens que buscavam estruturar uma narrativa.</w:t>
      </w:r>
    </w:p>
    <w:p w14:paraId="4B616900" w14:textId="77777777" w:rsidR="004C75BC" w:rsidRPr="004C75BC" w:rsidRDefault="004C75BC" w:rsidP="00C452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12"/>
          <w:szCs w:val="12"/>
        </w:rPr>
      </w:pPr>
    </w:p>
    <w:p w14:paraId="2CE88C04" w14:textId="1E9EEF9A" w:rsidR="00652D53" w:rsidRDefault="00652D53" w:rsidP="00C452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b/>
          <w:bCs/>
          <w:sz w:val="24"/>
          <w:szCs w:val="24"/>
        </w:rPr>
        <w:t>QUESTÃO 02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652D5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1B5D91">
        <w:rPr>
          <w:rFonts w:ascii="Times New Roman" w:hAnsi="Times New Roman" w:cs="Times New Roman"/>
          <w:sz w:val="24"/>
          <w:szCs w:val="24"/>
        </w:rPr>
        <w:t>ferece um painel da sociedade portuguesa e de seu tempo</w:t>
      </w:r>
      <w:r>
        <w:rPr>
          <w:rFonts w:ascii="Times New Roman" w:hAnsi="Times New Roman" w:cs="Times New Roman"/>
          <w:sz w:val="24"/>
          <w:szCs w:val="24"/>
        </w:rPr>
        <w:t xml:space="preserve"> em suas peças.</w:t>
      </w:r>
    </w:p>
    <w:p w14:paraId="7305FB77" w14:textId="77777777" w:rsidR="004C75BC" w:rsidRPr="004C75BC" w:rsidRDefault="004C75BC" w:rsidP="00C452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525A976C" w14:textId="1EF07F3E" w:rsidR="00652D53" w:rsidRDefault="00652D53" w:rsidP="00C4520C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Gil Vicente;</w:t>
      </w:r>
    </w:p>
    <w:p w14:paraId="0B4E371B" w14:textId="798F16D9" w:rsidR="00652D53" w:rsidRDefault="00652D53" w:rsidP="00C4520C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Gil Alves;</w:t>
      </w:r>
    </w:p>
    <w:p w14:paraId="016C74A7" w14:textId="0E551BCA" w:rsidR="00652D53" w:rsidRDefault="00652D53" w:rsidP="00C4520C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Alves Gilberto;</w:t>
      </w:r>
    </w:p>
    <w:p w14:paraId="7217C742" w14:textId="59536792" w:rsidR="00652D53" w:rsidRDefault="00652D53" w:rsidP="00C4520C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Gilberto Gil;</w:t>
      </w:r>
    </w:p>
    <w:p w14:paraId="6FB923ED" w14:textId="77777777" w:rsidR="00652D53" w:rsidRPr="00826424" w:rsidRDefault="00652D53" w:rsidP="00C4520C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7050537C" w14:textId="2854CCE5" w:rsidR="00652D53" w:rsidRDefault="00652D53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b/>
          <w:bCs/>
          <w:sz w:val="24"/>
          <w:szCs w:val="24"/>
        </w:rPr>
        <w:t>QUESTÃO 03</w:t>
      </w:r>
      <w:r w:rsidRPr="001B5D91">
        <w:rPr>
          <w:rFonts w:ascii="Times New Roman" w:hAnsi="Times New Roman" w:cs="Times New Roman"/>
          <w:sz w:val="24"/>
          <w:szCs w:val="24"/>
        </w:rPr>
        <w:t>- Assinale a alternativa CORRETA a</w:t>
      </w:r>
      <w:r w:rsidR="00826424">
        <w:rPr>
          <w:rFonts w:ascii="Times New Roman" w:hAnsi="Times New Roman" w:cs="Times New Roman"/>
          <w:sz w:val="24"/>
          <w:szCs w:val="24"/>
        </w:rPr>
        <w:t xml:space="preserve"> respeito das cantigas de amor.</w:t>
      </w:r>
    </w:p>
    <w:p w14:paraId="5845272F" w14:textId="77777777" w:rsidR="00826424" w:rsidRPr="00826424" w:rsidRDefault="00826424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549FBAAD" w14:textId="77777777" w:rsidR="00652D53" w:rsidRPr="001B5D91" w:rsidRDefault="00652D53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 xml:space="preserve">a) O ambiente é rural ou familiar. </w:t>
      </w:r>
    </w:p>
    <w:p w14:paraId="0EC957CA" w14:textId="6F2D89AC" w:rsidR="00652D53" w:rsidRPr="001B5D91" w:rsidRDefault="00652D53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 xml:space="preserve">b) O trovador assume o eu-lírico </w:t>
      </w:r>
      <w:r>
        <w:rPr>
          <w:rFonts w:ascii="Times New Roman" w:hAnsi="Times New Roman" w:cs="Times New Roman"/>
          <w:sz w:val="24"/>
          <w:szCs w:val="24"/>
        </w:rPr>
        <w:t>feminino</w:t>
      </w:r>
      <w:r w:rsidRPr="001B5D91">
        <w:rPr>
          <w:rFonts w:ascii="Times New Roman" w:hAnsi="Times New Roman" w:cs="Times New Roman"/>
          <w:sz w:val="24"/>
          <w:szCs w:val="24"/>
        </w:rPr>
        <w:t xml:space="preserve">: é </w:t>
      </w:r>
      <w:r w:rsidR="00D5719F">
        <w:rPr>
          <w:rFonts w:ascii="Times New Roman" w:hAnsi="Times New Roman" w:cs="Times New Roman"/>
          <w:sz w:val="24"/>
          <w:szCs w:val="24"/>
        </w:rPr>
        <w:t>a mulher</w:t>
      </w:r>
      <w:proofErr w:type="gramStart"/>
      <w:r w:rsidR="00D5719F">
        <w:rPr>
          <w:rFonts w:ascii="Times New Roman" w:hAnsi="Times New Roman" w:cs="Times New Roman"/>
          <w:sz w:val="24"/>
          <w:szCs w:val="24"/>
        </w:rPr>
        <w:t xml:space="preserve"> </w:t>
      </w:r>
      <w:r w:rsidRPr="001B5D91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1B5D91">
        <w:rPr>
          <w:rFonts w:ascii="Times New Roman" w:hAnsi="Times New Roman" w:cs="Times New Roman"/>
          <w:sz w:val="24"/>
          <w:szCs w:val="24"/>
        </w:rPr>
        <w:t xml:space="preserve">quem fala.  </w:t>
      </w:r>
    </w:p>
    <w:p w14:paraId="5D39AB29" w14:textId="344BEC39" w:rsidR="00652D53" w:rsidRPr="001B5D91" w:rsidRDefault="00652D53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 xml:space="preserve">c)  Expressam a "coita" amorosa do trovador, por amar uma dama acessível.  </w:t>
      </w:r>
    </w:p>
    <w:p w14:paraId="08682861" w14:textId="578A27A1" w:rsidR="00652D53" w:rsidRPr="001B5D91" w:rsidRDefault="00652D53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 xml:space="preserve">d) A mulher é um ser </w:t>
      </w:r>
      <w:r>
        <w:rPr>
          <w:rFonts w:ascii="Times New Roman" w:hAnsi="Times New Roman" w:cs="Times New Roman"/>
          <w:sz w:val="24"/>
          <w:szCs w:val="24"/>
        </w:rPr>
        <w:t>infe</w:t>
      </w:r>
      <w:r w:rsidRPr="001B5D91">
        <w:rPr>
          <w:rFonts w:ascii="Times New Roman" w:hAnsi="Times New Roman" w:cs="Times New Roman"/>
          <w:sz w:val="24"/>
          <w:szCs w:val="24"/>
        </w:rPr>
        <w:t>rior, normalmente pertencente a uma categoria social mais elevada que a do trovador.</w:t>
      </w:r>
    </w:p>
    <w:p w14:paraId="6FFD268A" w14:textId="77777777" w:rsidR="00826424" w:rsidRPr="00826424" w:rsidRDefault="00826424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1EE1B49B" w14:textId="77777777" w:rsidR="00652D53" w:rsidRDefault="00652D53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b/>
          <w:bCs/>
          <w:sz w:val="24"/>
          <w:szCs w:val="24"/>
        </w:rPr>
        <w:t>QUESTÃO 04-</w:t>
      </w:r>
      <w:r w:rsidRPr="001B5D91">
        <w:rPr>
          <w:rFonts w:ascii="Times New Roman" w:hAnsi="Times New Roman" w:cs="Times New Roman"/>
          <w:sz w:val="24"/>
          <w:szCs w:val="24"/>
        </w:rPr>
        <w:t xml:space="preserve"> Leia com atenção a estrofe:</w:t>
      </w:r>
    </w:p>
    <w:p w14:paraId="5DBC6E9F" w14:textId="77777777" w:rsidR="00826424" w:rsidRPr="00826424" w:rsidRDefault="00826424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8"/>
          <w:szCs w:val="24"/>
        </w:rPr>
      </w:pPr>
    </w:p>
    <w:p w14:paraId="53DA6DF5" w14:textId="77777777" w:rsidR="00652D53" w:rsidRPr="00826424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826424">
        <w:rPr>
          <w:rFonts w:ascii="Times New Roman" w:hAnsi="Times New Roman" w:cs="Times New Roman"/>
          <w:i/>
          <w:sz w:val="24"/>
          <w:szCs w:val="24"/>
        </w:rPr>
        <w:t>Fez-se de amigo próximo o distante</w:t>
      </w:r>
    </w:p>
    <w:p w14:paraId="7DB92D10" w14:textId="77777777" w:rsidR="00652D53" w:rsidRPr="00826424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826424">
        <w:rPr>
          <w:rFonts w:ascii="Times New Roman" w:hAnsi="Times New Roman" w:cs="Times New Roman"/>
          <w:i/>
          <w:sz w:val="24"/>
          <w:szCs w:val="24"/>
        </w:rPr>
        <w:t>Fez-se da vida uma aventura errante</w:t>
      </w:r>
    </w:p>
    <w:p w14:paraId="4402AF94" w14:textId="77777777" w:rsidR="00652D53" w:rsidRPr="00826424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826424">
        <w:rPr>
          <w:rFonts w:ascii="Times New Roman" w:hAnsi="Times New Roman" w:cs="Times New Roman"/>
          <w:i/>
          <w:sz w:val="24"/>
          <w:szCs w:val="24"/>
        </w:rPr>
        <w:t>De repente, não mais que de repente.</w:t>
      </w:r>
    </w:p>
    <w:p w14:paraId="3616A8D8" w14:textId="77777777" w:rsidR="00652D53" w:rsidRPr="00826424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18"/>
          <w:szCs w:val="24"/>
        </w:rPr>
      </w:pPr>
    </w:p>
    <w:p w14:paraId="1E582569" w14:textId="77777777" w:rsidR="00652D53" w:rsidRPr="00826424" w:rsidRDefault="00652D53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26424">
        <w:rPr>
          <w:rFonts w:ascii="Times New Roman" w:hAnsi="Times New Roman" w:cs="Times New Roman"/>
          <w:bCs/>
          <w:sz w:val="24"/>
          <w:szCs w:val="24"/>
        </w:rPr>
        <w:t xml:space="preserve">Tomemos </w:t>
      </w:r>
      <w:proofErr w:type="gramStart"/>
      <w:r w:rsidRPr="00826424">
        <w:rPr>
          <w:rFonts w:ascii="Times New Roman" w:hAnsi="Times New Roman" w:cs="Times New Roman"/>
          <w:bCs/>
          <w:sz w:val="24"/>
          <w:szCs w:val="24"/>
        </w:rPr>
        <w:t>a palavra AMIGO</w:t>
      </w:r>
      <w:proofErr w:type="gramEnd"/>
      <w:r w:rsidRPr="00826424">
        <w:rPr>
          <w:rFonts w:ascii="Times New Roman" w:hAnsi="Times New Roman" w:cs="Times New Roman"/>
          <w:bCs/>
          <w:sz w:val="24"/>
          <w:szCs w:val="24"/>
        </w:rPr>
        <w:t xml:space="preserve">. Todos conhecem o sentido com que esta forma linguística é usualmente empregada no falar atual. Contudo na Idade Média, como se observa nas catingas medievais, </w:t>
      </w:r>
      <w:proofErr w:type="gramStart"/>
      <w:r w:rsidRPr="00826424">
        <w:rPr>
          <w:rFonts w:ascii="Times New Roman" w:hAnsi="Times New Roman" w:cs="Times New Roman"/>
          <w:bCs/>
          <w:sz w:val="24"/>
          <w:szCs w:val="24"/>
        </w:rPr>
        <w:t>a palavra amigo</w:t>
      </w:r>
      <w:proofErr w:type="gramEnd"/>
      <w:r w:rsidRPr="00826424">
        <w:rPr>
          <w:rFonts w:ascii="Times New Roman" w:hAnsi="Times New Roman" w:cs="Times New Roman"/>
          <w:bCs/>
          <w:sz w:val="24"/>
          <w:szCs w:val="24"/>
        </w:rPr>
        <w:t xml:space="preserve"> significou:</w:t>
      </w:r>
    </w:p>
    <w:p w14:paraId="20ECB895" w14:textId="77777777" w:rsidR="00826424" w:rsidRPr="00826424" w:rsidRDefault="00826424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369FF6CD" w14:textId="77777777" w:rsidR="00652D53" w:rsidRPr="001B5D91" w:rsidRDefault="00652D53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 xml:space="preserve">a) colega </w:t>
      </w:r>
    </w:p>
    <w:p w14:paraId="31CBDF27" w14:textId="77777777" w:rsidR="00652D53" w:rsidRPr="001B5D91" w:rsidRDefault="00652D53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 xml:space="preserve">b) companheiro </w:t>
      </w:r>
    </w:p>
    <w:p w14:paraId="753CBC59" w14:textId="77777777" w:rsidR="00652D53" w:rsidRPr="001B5D91" w:rsidRDefault="00652D53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 xml:space="preserve">c) namorado </w:t>
      </w:r>
    </w:p>
    <w:p w14:paraId="361292BA" w14:textId="77777777" w:rsidR="00652D53" w:rsidRDefault="00652D53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>d) simpático</w:t>
      </w:r>
    </w:p>
    <w:p w14:paraId="3471F868" w14:textId="77777777" w:rsidR="00826424" w:rsidRPr="00826424" w:rsidRDefault="00826424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193AEBC" w14:textId="038628B1" w:rsidR="00652D53" w:rsidRDefault="00652D53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b/>
          <w:bCs/>
          <w:sz w:val="24"/>
          <w:szCs w:val="24"/>
        </w:rPr>
        <w:t>QUESTÃO 05-</w:t>
      </w:r>
      <w:r w:rsidRPr="001B5D91">
        <w:rPr>
          <w:rFonts w:ascii="Times New Roman" w:hAnsi="Times New Roman" w:cs="Times New Roman"/>
          <w:sz w:val="24"/>
          <w:szCs w:val="24"/>
        </w:rPr>
        <w:t xml:space="preserve"> </w:t>
      </w:r>
      <w:r w:rsidR="00634FB5">
        <w:rPr>
          <w:rFonts w:ascii="Times New Roman" w:hAnsi="Times New Roman" w:cs="Times New Roman"/>
          <w:sz w:val="24"/>
          <w:szCs w:val="24"/>
        </w:rPr>
        <w:t>Analise.</w:t>
      </w:r>
    </w:p>
    <w:p w14:paraId="06027663" w14:textId="77777777" w:rsidR="00826424" w:rsidRPr="00826424" w:rsidRDefault="00826424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8"/>
          <w:szCs w:val="24"/>
        </w:rPr>
      </w:pPr>
    </w:p>
    <w:p w14:paraId="19A30883" w14:textId="77777777" w:rsidR="00652D53" w:rsidRPr="001B5D91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</w:pPr>
      <w:proofErr w:type="gramStart"/>
      <w:r w:rsidRPr="001B5D9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>Trovas não fazeis</w:t>
      </w:r>
      <w:proofErr w:type="gramEnd"/>
      <w:r w:rsidRPr="001B5D9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 xml:space="preserve"> como provençal</w:t>
      </w:r>
    </w:p>
    <w:p w14:paraId="1E8A557F" w14:textId="77777777" w:rsidR="00652D53" w:rsidRPr="001B5D91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</w:pPr>
      <w:r w:rsidRPr="001B5D9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 xml:space="preserve">mas como </w:t>
      </w:r>
      <w:proofErr w:type="spellStart"/>
      <w:r w:rsidRPr="001B5D9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>Bernaldo</w:t>
      </w:r>
      <w:proofErr w:type="spellEnd"/>
      <w:r w:rsidRPr="001B5D9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 xml:space="preserve"> o de </w:t>
      </w:r>
      <w:proofErr w:type="spellStart"/>
      <w:r w:rsidRPr="001B5D9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>Bonaval</w:t>
      </w:r>
      <w:proofErr w:type="spellEnd"/>
      <w:r w:rsidRPr="001B5D9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>.</w:t>
      </w:r>
    </w:p>
    <w:p w14:paraId="3BFEA830" w14:textId="77777777" w:rsidR="00652D53" w:rsidRPr="001B5D91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</w:pPr>
      <w:r w:rsidRPr="001B5D9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>O vosso trovar não é natural.</w:t>
      </w:r>
    </w:p>
    <w:p w14:paraId="338720BA" w14:textId="77777777" w:rsidR="00652D53" w:rsidRPr="001B5D91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</w:pPr>
      <w:r w:rsidRPr="001B5D9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>Ai de vós, como ele e o demo aprendestes.</w:t>
      </w:r>
    </w:p>
    <w:p w14:paraId="61FF5549" w14:textId="77777777" w:rsidR="00652D53" w:rsidRPr="001B5D91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</w:pPr>
      <w:r w:rsidRPr="001B5D9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>Em trovardes mal vejo eu o sinal</w:t>
      </w:r>
    </w:p>
    <w:p w14:paraId="1B77C9EF" w14:textId="77777777" w:rsidR="00652D53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</w:pPr>
      <w:proofErr w:type="gramStart"/>
      <w:r w:rsidRPr="001B5D9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>das</w:t>
      </w:r>
      <w:proofErr w:type="gramEnd"/>
      <w:r w:rsidRPr="001B5D9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 xml:space="preserve"> loucas ideias em que empreendestes.</w:t>
      </w:r>
    </w:p>
    <w:p w14:paraId="278464BF" w14:textId="77777777" w:rsidR="00826424" w:rsidRPr="00826424" w:rsidRDefault="00826424" w:rsidP="00C4520C">
      <w:pP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12"/>
          <w:szCs w:val="24"/>
          <w:lang w:eastAsia="pt-BR"/>
        </w:rPr>
      </w:pPr>
    </w:p>
    <w:p w14:paraId="73367B88" w14:textId="06AF05FD" w:rsidR="00634FB5" w:rsidRDefault="00634FB5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Exemplo de cantiga de:</w:t>
      </w:r>
    </w:p>
    <w:p w14:paraId="1353842D" w14:textId="77777777" w:rsidR="00826424" w:rsidRPr="00826424" w:rsidRDefault="00826424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color w:val="000000" w:themeColor="text1"/>
          <w:sz w:val="6"/>
          <w:szCs w:val="8"/>
        </w:rPr>
      </w:pPr>
    </w:p>
    <w:p w14:paraId="2575BC9E" w14:textId="1ABE1DFE" w:rsidR="00634FB5" w:rsidRDefault="00634FB5" w:rsidP="00C4520C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Amigo;</w:t>
      </w:r>
    </w:p>
    <w:p w14:paraId="6BDF6E39" w14:textId="7CD5EA4C" w:rsidR="00634FB5" w:rsidRDefault="00634FB5" w:rsidP="00C4520C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Amor;</w:t>
      </w:r>
    </w:p>
    <w:p w14:paraId="358A4F2F" w14:textId="385B8239" w:rsidR="00634FB5" w:rsidRDefault="00634FB5" w:rsidP="00C4520C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Namorado</w:t>
      </w:r>
    </w:p>
    <w:p w14:paraId="299F8EF6" w14:textId="1064E487" w:rsidR="00634FB5" w:rsidRPr="00634FB5" w:rsidRDefault="00634FB5" w:rsidP="00C4520C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Maldizer</w:t>
      </w:r>
    </w:p>
    <w:p w14:paraId="2629C780" w14:textId="77777777" w:rsidR="00652D53" w:rsidRPr="0009145C" w:rsidRDefault="00652D53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7CD0775B" w14:textId="77777777" w:rsidR="00652D53" w:rsidRDefault="00652D53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b/>
          <w:bCs/>
          <w:sz w:val="24"/>
          <w:szCs w:val="24"/>
        </w:rPr>
        <w:lastRenderedPageBreak/>
        <w:t>QUESTÃO 06</w:t>
      </w:r>
      <w:r w:rsidRPr="001B5D91">
        <w:rPr>
          <w:rFonts w:ascii="Times New Roman" w:hAnsi="Times New Roman" w:cs="Times New Roman"/>
          <w:sz w:val="24"/>
          <w:szCs w:val="24"/>
        </w:rPr>
        <w:t>-Leia.</w:t>
      </w:r>
    </w:p>
    <w:p w14:paraId="44A1FD5D" w14:textId="77777777" w:rsidR="0009145C" w:rsidRPr="0009145C" w:rsidRDefault="0009145C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0"/>
          <w:szCs w:val="12"/>
        </w:rPr>
      </w:pPr>
    </w:p>
    <w:p w14:paraId="647FCB01" w14:textId="77777777" w:rsidR="00652D53" w:rsidRPr="001B5D91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5D91">
        <w:rPr>
          <w:rFonts w:ascii="Times New Roman" w:hAnsi="Times New Roman" w:cs="Times New Roman"/>
          <w:b/>
          <w:bCs/>
          <w:sz w:val="24"/>
          <w:szCs w:val="24"/>
        </w:rPr>
        <w:t xml:space="preserve">Cantiga “A dona que eu </w:t>
      </w:r>
      <w:proofErr w:type="spellStart"/>
      <w:r w:rsidRPr="001B5D91">
        <w:rPr>
          <w:rFonts w:ascii="Times New Roman" w:hAnsi="Times New Roman" w:cs="Times New Roman"/>
          <w:b/>
          <w:bCs/>
          <w:sz w:val="24"/>
          <w:szCs w:val="24"/>
        </w:rPr>
        <w:t>am’e</w:t>
      </w:r>
      <w:proofErr w:type="spellEnd"/>
      <w:r w:rsidRPr="001B5D91">
        <w:rPr>
          <w:rFonts w:ascii="Times New Roman" w:hAnsi="Times New Roman" w:cs="Times New Roman"/>
          <w:b/>
          <w:bCs/>
          <w:sz w:val="24"/>
          <w:szCs w:val="24"/>
        </w:rPr>
        <w:t xml:space="preserve"> tenho” de Bernardo de </w:t>
      </w:r>
      <w:proofErr w:type="spellStart"/>
      <w:r w:rsidRPr="001B5D91">
        <w:rPr>
          <w:rFonts w:ascii="Times New Roman" w:hAnsi="Times New Roman" w:cs="Times New Roman"/>
          <w:b/>
          <w:bCs/>
          <w:sz w:val="24"/>
          <w:szCs w:val="24"/>
        </w:rPr>
        <w:t>Bonaval</w:t>
      </w:r>
      <w:proofErr w:type="spellEnd"/>
    </w:p>
    <w:p w14:paraId="159BC367" w14:textId="77777777" w:rsidR="00652D53" w:rsidRPr="0009145C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12"/>
          <w:szCs w:val="12"/>
        </w:rPr>
      </w:pPr>
    </w:p>
    <w:p w14:paraId="13A3F853" w14:textId="77777777" w:rsidR="00652D53" w:rsidRPr="001B5D91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>A dona que eu amo e tenho por Senhor</w:t>
      </w:r>
    </w:p>
    <w:p w14:paraId="147A3A95" w14:textId="77777777" w:rsidR="00652D53" w:rsidRPr="001B5D91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1B5D91">
        <w:rPr>
          <w:rFonts w:ascii="Times New Roman" w:hAnsi="Times New Roman" w:cs="Times New Roman"/>
          <w:sz w:val="24"/>
          <w:szCs w:val="24"/>
        </w:rPr>
        <w:t>amostra-me-a</w:t>
      </w:r>
      <w:proofErr w:type="spellEnd"/>
      <w:r w:rsidRPr="001B5D91">
        <w:rPr>
          <w:rFonts w:ascii="Times New Roman" w:hAnsi="Times New Roman" w:cs="Times New Roman"/>
          <w:sz w:val="24"/>
          <w:szCs w:val="24"/>
        </w:rPr>
        <w:t xml:space="preserve"> Deus, se vos </w:t>
      </w:r>
      <w:proofErr w:type="spellStart"/>
      <w:r w:rsidRPr="001B5D91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1B5D91">
        <w:rPr>
          <w:rFonts w:ascii="Times New Roman" w:hAnsi="Times New Roman" w:cs="Times New Roman"/>
          <w:sz w:val="24"/>
          <w:szCs w:val="24"/>
        </w:rPr>
        <w:t xml:space="preserve"> prazer for,</w:t>
      </w:r>
    </w:p>
    <w:p w14:paraId="302622F9" w14:textId="77777777" w:rsidR="00652D53" w:rsidRPr="001B5D91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 xml:space="preserve">se non </w:t>
      </w:r>
      <w:proofErr w:type="spellStart"/>
      <w:r w:rsidRPr="001B5D91">
        <w:rPr>
          <w:rFonts w:ascii="Times New Roman" w:hAnsi="Times New Roman" w:cs="Times New Roman"/>
          <w:sz w:val="24"/>
          <w:szCs w:val="24"/>
        </w:rPr>
        <w:t>dade-me-a</w:t>
      </w:r>
      <w:proofErr w:type="spellEnd"/>
      <w:r w:rsidRPr="001B5D91">
        <w:rPr>
          <w:rFonts w:ascii="Times New Roman" w:hAnsi="Times New Roman" w:cs="Times New Roman"/>
          <w:sz w:val="24"/>
          <w:szCs w:val="24"/>
        </w:rPr>
        <w:t xml:space="preserve"> morte.</w:t>
      </w:r>
    </w:p>
    <w:p w14:paraId="421870D1" w14:textId="77777777" w:rsidR="00652D53" w:rsidRPr="001B5D91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EACCAE8" w14:textId="77777777" w:rsidR="00652D53" w:rsidRPr="001B5D91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 xml:space="preserve">A que </w:t>
      </w:r>
      <w:proofErr w:type="spellStart"/>
      <w:r w:rsidRPr="001B5D91">
        <w:rPr>
          <w:rFonts w:ascii="Times New Roman" w:hAnsi="Times New Roman" w:cs="Times New Roman"/>
          <w:sz w:val="24"/>
          <w:szCs w:val="24"/>
        </w:rPr>
        <w:t>tenh'eu</w:t>
      </w:r>
      <w:proofErr w:type="spellEnd"/>
      <w:r w:rsidRPr="001B5D91">
        <w:rPr>
          <w:rFonts w:ascii="Times New Roman" w:hAnsi="Times New Roman" w:cs="Times New Roman"/>
          <w:sz w:val="24"/>
          <w:szCs w:val="24"/>
        </w:rPr>
        <w:t xml:space="preserve"> por lume d'estes olhos meus</w:t>
      </w:r>
    </w:p>
    <w:p w14:paraId="05F0FCFA" w14:textId="77777777" w:rsidR="00652D53" w:rsidRPr="001B5D91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 xml:space="preserve">e porque </w:t>
      </w:r>
      <w:proofErr w:type="spellStart"/>
      <w:r w:rsidRPr="001B5D91">
        <w:rPr>
          <w:rFonts w:ascii="Times New Roman" w:hAnsi="Times New Roman" w:cs="Times New Roman"/>
          <w:sz w:val="24"/>
          <w:szCs w:val="24"/>
        </w:rPr>
        <w:t>choran</w:t>
      </w:r>
      <w:proofErr w:type="spellEnd"/>
      <w:r w:rsidRPr="001B5D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5D91">
        <w:rPr>
          <w:rFonts w:ascii="Times New Roman" w:hAnsi="Times New Roman" w:cs="Times New Roman"/>
          <w:sz w:val="24"/>
          <w:szCs w:val="24"/>
        </w:rPr>
        <w:t>sempr</w:t>
      </w:r>
      <w:proofErr w:type="spellEnd"/>
      <w:r w:rsidRPr="001B5D91">
        <w:rPr>
          <w:rFonts w:ascii="Times New Roman" w:hAnsi="Times New Roman" w:cs="Times New Roman"/>
          <w:sz w:val="24"/>
          <w:szCs w:val="24"/>
        </w:rPr>
        <w:t xml:space="preserve">(e) </w:t>
      </w:r>
      <w:proofErr w:type="spellStart"/>
      <w:r w:rsidRPr="001B5D91">
        <w:rPr>
          <w:rFonts w:ascii="Times New Roman" w:hAnsi="Times New Roman" w:cs="Times New Roman"/>
          <w:sz w:val="24"/>
          <w:szCs w:val="24"/>
        </w:rPr>
        <w:t>amostrade-me-a</w:t>
      </w:r>
      <w:proofErr w:type="spellEnd"/>
      <w:r w:rsidRPr="001B5D91">
        <w:rPr>
          <w:rFonts w:ascii="Times New Roman" w:hAnsi="Times New Roman" w:cs="Times New Roman"/>
          <w:sz w:val="24"/>
          <w:szCs w:val="24"/>
        </w:rPr>
        <w:t xml:space="preserve"> Deus,</w:t>
      </w:r>
    </w:p>
    <w:p w14:paraId="0925BC5E" w14:textId="77777777" w:rsidR="00652D53" w:rsidRPr="001B5D91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 xml:space="preserve">se non </w:t>
      </w:r>
      <w:proofErr w:type="spellStart"/>
      <w:r w:rsidRPr="001B5D91">
        <w:rPr>
          <w:rFonts w:ascii="Times New Roman" w:hAnsi="Times New Roman" w:cs="Times New Roman"/>
          <w:sz w:val="24"/>
          <w:szCs w:val="24"/>
        </w:rPr>
        <w:t>dade-me-a</w:t>
      </w:r>
      <w:proofErr w:type="spellEnd"/>
      <w:r w:rsidRPr="001B5D91">
        <w:rPr>
          <w:rFonts w:ascii="Times New Roman" w:hAnsi="Times New Roman" w:cs="Times New Roman"/>
          <w:sz w:val="24"/>
          <w:szCs w:val="24"/>
        </w:rPr>
        <w:t xml:space="preserve"> morte.</w:t>
      </w:r>
    </w:p>
    <w:p w14:paraId="07B828CF" w14:textId="77777777" w:rsidR="00652D53" w:rsidRPr="001B5D91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F024BB1" w14:textId="77777777" w:rsidR="00652D53" w:rsidRPr="001B5D91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 xml:space="preserve">Essa que Vós </w:t>
      </w:r>
      <w:proofErr w:type="spellStart"/>
      <w:r w:rsidRPr="001B5D91">
        <w:rPr>
          <w:rFonts w:ascii="Times New Roman" w:hAnsi="Times New Roman" w:cs="Times New Roman"/>
          <w:sz w:val="24"/>
          <w:szCs w:val="24"/>
        </w:rPr>
        <w:t>fezestes</w:t>
      </w:r>
      <w:proofErr w:type="spellEnd"/>
      <w:r w:rsidRPr="001B5D91">
        <w:rPr>
          <w:rFonts w:ascii="Times New Roman" w:hAnsi="Times New Roman" w:cs="Times New Roman"/>
          <w:sz w:val="24"/>
          <w:szCs w:val="24"/>
        </w:rPr>
        <w:t xml:space="preserve"> melhor parecer</w:t>
      </w:r>
    </w:p>
    <w:p w14:paraId="561E8B82" w14:textId="77777777" w:rsidR="00652D53" w:rsidRPr="001B5D91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 xml:space="preserve">de quantas sei, a Deus, </w:t>
      </w:r>
      <w:proofErr w:type="spellStart"/>
      <w:r w:rsidRPr="001B5D91">
        <w:rPr>
          <w:rFonts w:ascii="Times New Roman" w:hAnsi="Times New Roman" w:cs="Times New Roman"/>
          <w:sz w:val="24"/>
          <w:szCs w:val="24"/>
        </w:rPr>
        <w:t>fazede-me-a</w:t>
      </w:r>
      <w:proofErr w:type="spellEnd"/>
      <w:r w:rsidRPr="001B5D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5D91">
        <w:rPr>
          <w:rFonts w:ascii="Times New Roman" w:hAnsi="Times New Roman" w:cs="Times New Roman"/>
          <w:sz w:val="24"/>
          <w:szCs w:val="24"/>
        </w:rPr>
        <w:t>veer</w:t>
      </w:r>
      <w:proofErr w:type="spellEnd"/>
      <w:r w:rsidRPr="001B5D91">
        <w:rPr>
          <w:rFonts w:ascii="Times New Roman" w:hAnsi="Times New Roman" w:cs="Times New Roman"/>
          <w:sz w:val="24"/>
          <w:szCs w:val="24"/>
        </w:rPr>
        <w:t>,</w:t>
      </w:r>
    </w:p>
    <w:p w14:paraId="6CDADBA2" w14:textId="77777777" w:rsidR="00652D53" w:rsidRPr="001B5D91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 xml:space="preserve">se non </w:t>
      </w:r>
      <w:proofErr w:type="spellStart"/>
      <w:r w:rsidRPr="001B5D91">
        <w:rPr>
          <w:rFonts w:ascii="Times New Roman" w:hAnsi="Times New Roman" w:cs="Times New Roman"/>
          <w:sz w:val="24"/>
          <w:szCs w:val="24"/>
        </w:rPr>
        <w:t>dade-me-a</w:t>
      </w:r>
      <w:proofErr w:type="spellEnd"/>
      <w:r w:rsidRPr="001B5D91">
        <w:rPr>
          <w:rFonts w:ascii="Times New Roman" w:hAnsi="Times New Roman" w:cs="Times New Roman"/>
          <w:sz w:val="24"/>
          <w:szCs w:val="24"/>
        </w:rPr>
        <w:t xml:space="preserve"> morte.</w:t>
      </w:r>
    </w:p>
    <w:p w14:paraId="2328B4CA" w14:textId="77777777" w:rsidR="00652D53" w:rsidRPr="001B5D91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BAC6240" w14:textId="77777777" w:rsidR="00652D53" w:rsidRPr="001B5D91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 xml:space="preserve">A Deus, que </w:t>
      </w:r>
      <w:proofErr w:type="spellStart"/>
      <w:r w:rsidRPr="001B5D91">
        <w:rPr>
          <w:rFonts w:ascii="Times New Roman" w:hAnsi="Times New Roman" w:cs="Times New Roman"/>
          <w:sz w:val="24"/>
          <w:szCs w:val="24"/>
        </w:rPr>
        <w:t>me-a</w:t>
      </w:r>
      <w:proofErr w:type="spellEnd"/>
      <w:r w:rsidRPr="001B5D91">
        <w:rPr>
          <w:rFonts w:ascii="Times New Roman" w:hAnsi="Times New Roman" w:cs="Times New Roman"/>
          <w:sz w:val="24"/>
          <w:szCs w:val="24"/>
        </w:rPr>
        <w:t xml:space="preserve"> fizestes mais amar,</w:t>
      </w:r>
    </w:p>
    <w:p w14:paraId="4F422C48" w14:textId="77777777" w:rsidR="00652D53" w:rsidRPr="001B5D91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1B5D91">
        <w:rPr>
          <w:rFonts w:ascii="Times New Roman" w:hAnsi="Times New Roman" w:cs="Times New Roman"/>
          <w:sz w:val="24"/>
          <w:szCs w:val="24"/>
        </w:rPr>
        <w:t>mostrade-me-a</w:t>
      </w:r>
      <w:proofErr w:type="spellEnd"/>
      <w:r w:rsidRPr="001B5D91">
        <w:rPr>
          <w:rFonts w:ascii="Times New Roman" w:hAnsi="Times New Roman" w:cs="Times New Roman"/>
          <w:sz w:val="24"/>
          <w:szCs w:val="24"/>
        </w:rPr>
        <w:t xml:space="preserve"> algo possa </w:t>
      </w:r>
      <w:proofErr w:type="spellStart"/>
      <w:r w:rsidRPr="001B5D91">
        <w:rPr>
          <w:rFonts w:ascii="Times New Roman" w:hAnsi="Times New Roman" w:cs="Times New Roman"/>
          <w:sz w:val="24"/>
          <w:szCs w:val="24"/>
        </w:rPr>
        <w:t>con</w:t>
      </w:r>
      <w:proofErr w:type="spellEnd"/>
      <w:r w:rsidRPr="001B5D91">
        <w:rPr>
          <w:rFonts w:ascii="Times New Roman" w:hAnsi="Times New Roman" w:cs="Times New Roman"/>
          <w:sz w:val="24"/>
          <w:szCs w:val="24"/>
        </w:rPr>
        <w:t xml:space="preserve"> ela falar,</w:t>
      </w:r>
    </w:p>
    <w:p w14:paraId="38A9A9E3" w14:textId="77777777" w:rsidR="00652D53" w:rsidRPr="001B5D91" w:rsidRDefault="00652D53" w:rsidP="00C4520C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 xml:space="preserve">se non </w:t>
      </w:r>
      <w:proofErr w:type="spellStart"/>
      <w:r w:rsidRPr="001B5D91">
        <w:rPr>
          <w:rFonts w:ascii="Times New Roman" w:hAnsi="Times New Roman" w:cs="Times New Roman"/>
          <w:sz w:val="24"/>
          <w:szCs w:val="24"/>
        </w:rPr>
        <w:t>dade-me-a</w:t>
      </w:r>
      <w:proofErr w:type="spellEnd"/>
      <w:r w:rsidRPr="001B5D91">
        <w:rPr>
          <w:rFonts w:ascii="Times New Roman" w:hAnsi="Times New Roman" w:cs="Times New Roman"/>
          <w:sz w:val="24"/>
          <w:szCs w:val="24"/>
        </w:rPr>
        <w:t xml:space="preserve"> morte.</w:t>
      </w:r>
    </w:p>
    <w:p w14:paraId="5FE73A3C" w14:textId="77777777" w:rsidR="00652D53" w:rsidRPr="0009145C" w:rsidRDefault="00652D53" w:rsidP="00C452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24"/>
        </w:rPr>
      </w:pPr>
    </w:p>
    <w:p w14:paraId="44B208A8" w14:textId="7A1AAC31" w:rsidR="00652D53" w:rsidRDefault="00652D53" w:rsidP="00C452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>O trecho acima faz parte das cantigas lírico-amorosa. A cantiga apresentada acima é de amor ou de</w:t>
      </w:r>
      <w:r w:rsidR="00C0274F">
        <w:rPr>
          <w:rFonts w:ascii="Times New Roman" w:hAnsi="Times New Roman" w:cs="Times New Roman"/>
          <w:sz w:val="24"/>
          <w:szCs w:val="24"/>
        </w:rPr>
        <w:t xml:space="preserve"> Amor</w:t>
      </w:r>
      <w:r w:rsidRPr="001B5D91">
        <w:rPr>
          <w:rFonts w:ascii="Times New Roman" w:hAnsi="Times New Roman" w:cs="Times New Roman"/>
          <w:sz w:val="24"/>
          <w:szCs w:val="24"/>
        </w:rPr>
        <w:t>? Justifique.</w:t>
      </w:r>
    </w:p>
    <w:p w14:paraId="043D9AA7" w14:textId="77777777" w:rsidR="00025ECC" w:rsidRPr="00025ECC" w:rsidRDefault="00025ECC" w:rsidP="00C452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10"/>
          <w:szCs w:val="24"/>
        </w:rPr>
      </w:pPr>
    </w:p>
    <w:p w14:paraId="7D02EE58" w14:textId="6C4CDA25" w:rsidR="00652D53" w:rsidRPr="001B5D91" w:rsidRDefault="00652D53" w:rsidP="00C452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AFB89A4" w14:textId="77777777" w:rsidR="00C0274F" w:rsidRPr="0009145C" w:rsidRDefault="00C0274F" w:rsidP="00C452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12"/>
          <w:szCs w:val="12"/>
        </w:rPr>
      </w:pPr>
    </w:p>
    <w:p w14:paraId="2B9775AF" w14:textId="77777777" w:rsidR="00C0274F" w:rsidRDefault="00652D53" w:rsidP="00C452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b/>
          <w:bCs/>
          <w:sz w:val="24"/>
          <w:szCs w:val="24"/>
        </w:rPr>
        <w:t>QUESTÃO 07</w:t>
      </w:r>
      <w:r w:rsidRPr="001B5D91">
        <w:rPr>
          <w:rFonts w:ascii="Times New Roman" w:hAnsi="Times New Roman" w:cs="Times New Roman"/>
          <w:sz w:val="24"/>
          <w:szCs w:val="24"/>
        </w:rPr>
        <w:t xml:space="preserve">- </w:t>
      </w:r>
      <w:r w:rsidR="00C0274F" w:rsidRPr="001B5D91">
        <w:rPr>
          <w:rFonts w:ascii="Times New Roman" w:hAnsi="Times New Roman" w:cs="Times New Roman"/>
          <w:sz w:val="24"/>
          <w:szCs w:val="24"/>
        </w:rPr>
        <w:t>“Poema estruturado a partir de um mote (motivo, ou tema) composto de dois ou três versos, seguido de uma ou mais glosas (estrofes que retomam o desenvolvimento do mote)”.  O tipo poema quatrocentista descrito no trecho é:</w:t>
      </w:r>
    </w:p>
    <w:p w14:paraId="6FCC8E09" w14:textId="77777777" w:rsidR="008F054C" w:rsidRPr="008F054C" w:rsidRDefault="008F054C" w:rsidP="00C452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6C8A8414" w14:textId="77777777" w:rsidR="00C0274F" w:rsidRPr="001B5D91" w:rsidRDefault="00C0274F" w:rsidP="00C4520C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>Cantiga;</w:t>
      </w:r>
    </w:p>
    <w:p w14:paraId="18F9D460" w14:textId="77777777" w:rsidR="00C0274F" w:rsidRPr="001B5D91" w:rsidRDefault="00C0274F" w:rsidP="00C4520C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>Trova;</w:t>
      </w:r>
    </w:p>
    <w:p w14:paraId="435529F0" w14:textId="77777777" w:rsidR="00C0274F" w:rsidRPr="001B5D91" w:rsidRDefault="00C0274F" w:rsidP="00C4520C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>Vilancete;</w:t>
      </w:r>
    </w:p>
    <w:p w14:paraId="3D687284" w14:textId="77777777" w:rsidR="00652D53" w:rsidRPr="008F054C" w:rsidRDefault="00652D53" w:rsidP="00C452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632182DE" w14:textId="77777777" w:rsidR="00C0274F" w:rsidRDefault="00652D53" w:rsidP="00C452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b/>
          <w:bCs/>
          <w:sz w:val="24"/>
          <w:szCs w:val="24"/>
        </w:rPr>
        <w:t>QUESTÃO 08</w:t>
      </w:r>
      <w:r w:rsidRPr="001B5D91">
        <w:rPr>
          <w:rFonts w:ascii="Times New Roman" w:hAnsi="Times New Roman" w:cs="Times New Roman"/>
          <w:sz w:val="24"/>
          <w:szCs w:val="24"/>
        </w:rPr>
        <w:t xml:space="preserve">- </w:t>
      </w:r>
      <w:r w:rsidR="00C0274F" w:rsidRPr="001B5D91">
        <w:rPr>
          <w:rFonts w:ascii="Times New Roman" w:hAnsi="Times New Roman" w:cs="Times New Roman"/>
          <w:sz w:val="24"/>
          <w:szCs w:val="24"/>
        </w:rPr>
        <w:t>Qual foi a grande inovação dos poemas palacianos?</w:t>
      </w:r>
    </w:p>
    <w:p w14:paraId="1571E44F" w14:textId="77777777" w:rsidR="008F054C" w:rsidRPr="008F054C" w:rsidRDefault="008F054C" w:rsidP="00C452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17A66707" w14:textId="77777777" w:rsidR="00C0274F" w:rsidRPr="001B5D91" w:rsidRDefault="00C0274F" w:rsidP="00C4520C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>Surgimento de idiomas nacionais;</w:t>
      </w:r>
    </w:p>
    <w:p w14:paraId="65CB2BFE" w14:textId="77777777" w:rsidR="00C0274F" w:rsidRPr="001B5D91" w:rsidRDefault="00C0274F" w:rsidP="00C4520C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>Produzida por nobres e retratava os costumes da corte.</w:t>
      </w:r>
    </w:p>
    <w:p w14:paraId="3E638ECF" w14:textId="77777777" w:rsidR="00C0274F" w:rsidRPr="001B5D91" w:rsidRDefault="00C0274F" w:rsidP="00C4520C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>Separação entre a palavra e a música;</w:t>
      </w:r>
    </w:p>
    <w:p w14:paraId="0C6A6562" w14:textId="77777777" w:rsidR="00C0274F" w:rsidRPr="001B5D91" w:rsidRDefault="00C0274F" w:rsidP="00C4520C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>Aliava música aos versos.</w:t>
      </w:r>
    </w:p>
    <w:p w14:paraId="1978836B" w14:textId="236705EA" w:rsidR="00652D53" w:rsidRDefault="008F054C" w:rsidP="00C4520C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Esparsa.</w:t>
      </w:r>
    </w:p>
    <w:p w14:paraId="425A9688" w14:textId="77777777" w:rsidR="008F054C" w:rsidRPr="008F054C" w:rsidRDefault="008F054C" w:rsidP="008F054C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774644EE" w14:textId="4AAE41B4" w:rsidR="00652D53" w:rsidRDefault="00652D53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b/>
          <w:bCs/>
          <w:sz w:val="24"/>
          <w:szCs w:val="24"/>
        </w:rPr>
        <w:t>QUESTÃO 09</w:t>
      </w:r>
      <w:r w:rsidRPr="001B5D91">
        <w:rPr>
          <w:rFonts w:ascii="Times New Roman" w:hAnsi="Times New Roman" w:cs="Times New Roman"/>
          <w:sz w:val="24"/>
          <w:szCs w:val="24"/>
        </w:rPr>
        <w:t>- Durante Era Medieval, fora dos limites da Europa Feudal, vale destacar a vasta e rica produção literária organizada pelos povos convertidos ao Islamismo. Despontam como grandes exemplos da literatura do mundo árabe:</w:t>
      </w:r>
    </w:p>
    <w:p w14:paraId="7879E0B1" w14:textId="77777777" w:rsidR="005A6853" w:rsidRPr="005A6853" w:rsidRDefault="005A6853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5DCF4F9A" w14:textId="77777777" w:rsidR="00652D53" w:rsidRPr="001B5D91" w:rsidRDefault="00652D53" w:rsidP="00C4520C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 xml:space="preserve">“O livro dos reis e </w:t>
      </w:r>
      <w:proofErr w:type="spellStart"/>
      <w:r w:rsidRPr="001B5D91">
        <w:rPr>
          <w:rFonts w:ascii="Times New Roman" w:hAnsi="Times New Roman" w:cs="Times New Roman"/>
          <w:sz w:val="24"/>
          <w:szCs w:val="24"/>
        </w:rPr>
        <w:t>Rubayatt</w:t>
      </w:r>
      <w:proofErr w:type="spellEnd"/>
      <w:r w:rsidRPr="001B5D91">
        <w:rPr>
          <w:rFonts w:ascii="Times New Roman" w:hAnsi="Times New Roman" w:cs="Times New Roman"/>
          <w:sz w:val="24"/>
          <w:szCs w:val="24"/>
        </w:rPr>
        <w:t xml:space="preserve">”, de Omar </w:t>
      </w:r>
      <w:proofErr w:type="spellStart"/>
      <w:r w:rsidRPr="001B5D91">
        <w:rPr>
          <w:rFonts w:ascii="Times New Roman" w:hAnsi="Times New Roman" w:cs="Times New Roman"/>
          <w:sz w:val="24"/>
          <w:szCs w:val="24"/>
        </w:rPr>
        <w:t>Khayan</w:t>
      </w:r>
      <w:proofErr w:type="spellEnd"/>
      <w:r w:rsidRPr="001B5D91">
        <w:rPr>
          <w:rFonts w:ascii="Times New Roman" w:hAnsi="Times New Roman" w:cs="Times New Roman"/>
          <w:sz w:val="24"/>
          <w:szCs w:val="24"/>
        </w:rPr>
        <w:t xml:space="preserve"> e “As mil e uma noites”;</w:t>
      </w:r>
    </w:p>
    <w:p w14:paraId="752DAB92" w14:textId="77777777" w:rsidR="00652D53" w:rsidRPr="001B5D91" w:rsidRDefault="00652D53" w:rsidP="00C4520C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>As cantigas trovadorescas;</w:t>
      </w:r>
    </w:p>
    <w:p w14:paraId="741BFE11" w14:textId="77777777" w:rsidR="00652D53" w:rsidRPr="001B5D91" w:rsidRDefault="00652D53" w:rsidP="00C4520C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>A poesia épica marcada pela temática militar: “Poema de Cid” e “Canção de Rolando”</w:t>
      </w:r>
    </w:p>
    <w:p w14:paraId="70EEC018" w14:textId="6B0DC6F0" w:rsidR="00652D53" w:rsidRDefault="00652D53" w:rsidP="00C4520C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B5D91">
        <w:rPr>
          <w:rFonts w:ascii="Times New Roman" w:hAnsi="Times New Roman" w:cs="Times New Roman"/>
          <w:sz w:val="24"/>
          <w:szCs w:val="24"/>
        </w:rPr>
        <w:t xml:space="preserve">A obra “Carmina </w:t>
      </w:r>
      <w:proofErr w:type="spellStart"/>
      <w:r w:rsidRPr="001B5D91">
        <w:rPr>
          <w:rFonts w:ascii="Times New Roman" w:hAnsi="Times New Roman" w:cs="Times New Roman"/>
          <w:sz w:val="24"/>
          <w:szCs w:val="24"/>
        </w:rPr>
        <w:t>Burana</w:t>
      </w:r>
      <w:proofErr w:type="spellEnd"/>
      <w:r w:rsidRPr="001B5D91">
        <w:rPr>
          <w:rFonts w:ascii="Times New Roman" w:hAnsi="Times New Roman" w:cs="Times New Roman"/>
          <w:sz w:val="24"/>
          <w:szCs w:val="24"/>
        </w:rPr>
        <w:t>”.</w:t>
      </w:r>
    </w:p>
    <w:p w14:paraId="5AC17FB2" w14:textId="77777777" w:rsidR="00D36BA3" w:rsidRPr="005A6853" w:rsidRDefault="00D36BA3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2"/>
          <w:szCs w:val="12"/>
        </w:rPr>
      </w:pPr>
      <w:bookmarkStart w:id="0" w:name="_GoBack"/>
      <w:bookmarkEnd w:id="0"/>
    </w:p>
    <w:p w14:paraId="3E7F78EA" w14:textId="77777777" w:rsidR="00514203" w:rsidRDefault="00D36BA3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6BA3">
        <w:rPr>
          <w:rFonts w:ascii="Times New Roman" w:hAnsi="Times New Roman" w:cs="Times New Roman"/>
          <w:b/>
          <w:bCs/>
          <w:sz w:val="24"/>
          <w:szCs w:val="24"/>
        </w:rPr>
        <w:t>QUESTÃO 10-</w:t>
      </w:r>
      <w:r>
        <w:rPr>
          <w:rFonts w:ascii="Times New Roman" w:hAnsi="Times New Roman" w:cs="Times New Roman"/>
          <w:sz w:val="24"/>
          <w:szCs w:val="24"/>
        </w:rPr>
        <w:t xml:space="preserve"> Quais são os tipos de canções trovadorescas? Como elas se dividem?</w:t>
      </w:r>
    </w:p>
    <w:p w14:paraId="4C77A217" w14:textId="77777777" w:rsidR="00514203" w:rsidRPr="00514203" w:rsidRDefault="00514203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48484B68" w14:textId="3EEE02BD" w:rsidR="00D36BA3" w:rsidRPr="00D36BA3" w:rsidRDefault="00D36BA3" w:rsidP="00C452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1420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</w:t>
      </w:r>
    </w:p>
    <w:sectPr w:rsidR="00D36BA3" w:rsidRPr="00D36BA3" w:rsidSect="009B0C8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1D5736"/>
    <w:multiLevelType w:val="hybridMultilevel"/>
    <w:tmpl w:val="6F9C1B2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5A5493"/>
    <w:multiLevelType w:val="hybridMultilevel"/>
    <w:tmpl w:val="B1A45D3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FA71E5"/>
    <w:multiLevelType w:val="hybridMultilevel"/>
    <w:tmpl w:val="F1AAAD1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C17E8C"/>
    <w:multiLevelType w:val="hybridMultilevel"/>
    <w:tmpl w:val="3A60E0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310B0D"/>
    <w:multiLevelType w:val="hybridMultilevel"/>
    <w:tmpl w:val="A768AEA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EE6BD7"/>
    <w:multiLevelType w:val="hybridMultilevel"/>
    <w:tmpl w:val="C97C267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D53"/>
    <w:rsid w:val="00025ECC"/>
    <w:rsid w:val="0009145C"/>
    <w:rsid w:val="004C75BC"/>
    <w:rsid w:val="00514203"/>
    <w:rsid w:val="00531696"/>
    <w:rsid w:val="005A6853"/>
    <w:rsid w:val="00634FB5"/>
    <w:rsid w:val="00652D53"/>
    <w:rsid w:val="006D42C5"/>
    <w:rsid w:val="00826424"/>
    <w:rsid w:val="008F054C"/>
    <w:rsid w:val="00C0274F"/>
    <w:rsid w:val="00C4520C"/>
    <w:rsid w:val="00D36BA3"/>
    <w:rsid w:val="00D57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F5A4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2D5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52D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2D5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52D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508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662</Words>
  <Characters>3578</Characters>
  <Application>Microsoft Office Word</Application>
  <DocSecurity>0</DocSecurity>
  <Lines>29</Lines>
  <Paragraphs>8</Paragraphs>
  <ScaleCrop>false</ScaleCrop>
  <Company/>
  <LinksUpToDate>false</LinksUpToDate>
  <CharactersWithSpaces>4232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silvilene alves</dc:creator>
  <cp:keywords/>
  <dc:description/>
  <cp:lastModifiedBy>CMJSM</cp:lastModifiedBy>
  <cp:revision>18</cp:revision>
  <dcterms:created xsi:type="dcterms:W3CDTF">2021-06-01T19:13:00Z</dcterms:created>
  <dcterms:modified xsi:type="dcterms:W3CDTF">2021-06-02T12:56:00Z</dcterms:modified>
</cp:coreProperties>
</file>