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84"/>
        <w:gridCol w:w="1901"/>
        <w:gridCol w:w="3119"/>
        <w:gridCol w:w="1047"/>
        <w:gridCol w:w="1196"/>
        <w:gridCol w:w="1534"/>
        <w:gridCol w:w="701"/>
      </w:tblGrid>
      <w:tr w:rsidR="00F86347" w14:paraId="7CF44913" w14:textId="77777777" w:rsidTr="00F86347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D670B" w14:textId="107C0254" w:rsidR="00F86347" w:rsidRDefault="00F86347">
            <w:pPr>
              <w:tabs>
                <w:tab w:val="left" w:pos="284"/>
              </w:tabs>
              <w:spacing w:line="254" w:lineRule="auto"/>
              <w:ind w:right="118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8240" behindDoc="1" locked="0" layoutInCell="1" allowOverlap="1" wp14:anchorId="41827E20" wp14:editId="5BB6D7A7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D6ED88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360C3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3D0F7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jc w:val="both"/>
              <w:rPr>
                <w:rFonts w:ascii="Times New Roman" w:hAnsi="Times New Roman" w:cs="Times New Roman"/>
              </w:rPr>
            </w:pPr>
          </w:p>
        </w:tc>
      </w:tr>
      <w:tr w:rsidR="00F86347" w14:paraId="306185BD" w14:textId="77777777" w:rsidTr="00F86347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46AB1" w14:textId="77777777" w:rsidR="00F86347" w:rsidRDefault="00F8634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DEDD4" w14:textId="19B88E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Série:</w:t>
            </w:r>
            <w:r w:rsidR="006D0EC8">
              <w:rPr>
                <w:rFonts w:ascii="Times New Roman" w:hAnsi="Times New Roman" w:cs="Times New Roman"/>
              </w:rPr>
              <w:t xml:space="preserve"> 8</w:t>
            </w:r>
            <w:r>
              <w:rPr>
                <w:rFonts w:ascii="Times New Roman" w:hAnsi="Times New Roman" w:cs="Times New Roman"/>
              </w:rPr>
              <w:t>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9BC94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Professor:</w:t>
            </w:r>
            <w:r>
              <w:rPr>
                <w:rFonts w:ascii="Times New Roman" w:hAnsi="Times New Roman" w:cs="Times New Roman"/>
              </w:rPr>
              <w:t xml:space="preserve"> Silvilene Alves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43614" w14:textId="4CB1A2CF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        </w:t>
            </w:r>
            <w:r w:rsidR="004F3894">
              <w:rPr>
                <w:rFonts w:ascii="Times New Roman" w:hAnsi="Times New Roman" w:cs="Times New Roman"/>
              </w:rPr>
              <w:t>24/</w:t>
            </w:r>
            <w:r>
              <w:rPr>
                <w:rFonts w:ascii="Times New Roman" w:hAnsi="Times New Roman" w:cs="Times New Roman"/>
                <w:b/>
              </w:rPr>
              <w:t>04/2021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1BA5EF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B9A7A7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</w:rPr>
            </w:pPr>
          </w:p>
        </w:tc>
      </w:tr>
      <w:tr w:rsidR="00F86347" w14:paraId="6B46B9FD" w14:textId="77777777" w:rsidTr="00F86347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475DC" w14:textId="77777777" w:rsidR="00F86347" w:rsidRDefault="00F8634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A365D" w14:textId="77777777" w:rsidR="00F86347" w:rsidRDefault="00F8634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46587" w14:textId="77777777" w:rsidR="00F86347" w:rsidRDefault="00F8634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7BA6B" w14:textId="77777777" w:rsidR="00F86347" w:rsidRDefault="00F8634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B7748F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FF7C0C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</w:rPr>
            </w:pPr>
          </w:p>
        </w:tc>
      </w:tr>
      <w:tr w:rsidR="00F86347" w14:paraId="5E6A6A3D" w14:textId="77777777" w:rsidTr="00F86347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A12C1" w14:textId="77777777" w:rsidR="00F86347" w:rsidRDefault="00F8634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E22B3" w14:textId="55526B30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Nome:</w:t>
            </w:r>
            <w:r w:rsidR="004F3894">
              <w:rPr>
                <w:rFonts w:ascii="Times New Roman" w:hAnsi="Times New Roman" w:cs="Times New Roman"/>
                <w:b/>
              </w:rPr>
              <w:t>Évelyn</w:t>
            </w:r>
            <w:proofErr w:type="spellEnd"/>
            <w:r w:rsidR="004F3894">
              <w:rPr>
                <w:rFonts w:ascii="Times New Roman" w:hAnsi="Times New Roman" w:cs="Times New Roman"/>
                <w:b/>
              </w:rPr>
              <w:t xml:space="preserve"> Maria Carvalho de S. Leão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D5E36D" w14:textId="55BFCA32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Nº</w:t>
            </w:r>
            <w:r w:rsidR="004F389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82A17E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7A3C5D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</w:rPr>
            </w:pPr>
          </w:p>
        </w:tc>
      </w:tr>
      <w:tr w:rsidR="00F86347" w14:paraId="0119A8CF" w14:textId="77777777" w:rsidTr="00F86347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A97AD" w14:textId="77777777" w:rsidR="00F86347" w:rsidRDefault="00F86347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VERIFICAÇÃO DA APRENDIZAGEM DE PORTUGUÊS</w:t>
            </w:r>
          </w:p>
        </w:tc>
      </w:tr>
    </w:tbl>
    <w:p w14:paraId="65E96FA5" w14:textId="59A57D17" w:rsidR="00E00982" w:rsidRPr="006D0EC8" w:rsidRDefault="00E00982" w:rsidP="00E02B62">
      <w:pPr>
        <w:spacing w:after="0" w:line="240" w:lineRule="auto"/>
        <w:rPr>
          <w:rFonts w:ascii="Times New Roman" w:hAnsi="Times New Roman" w:cs="Times New Roman"/>
          <w:sz w:val="18"/>
        </w:rPr>
      </w:pPr>
    </w:p>
    <w:p w14:paraId="2D6D3F8C" w14:textId="3C6C197A" w:rsidR="008B73E0" w:rsidRDefault="005F78AF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  <w:b/>
          <w:bCs/>
        </w:rPr>
        <w:t>QUESTÃO 01</w:t>
      </w:r>
      <w:r w:rsidRPr="00584981">
        <w:rPr>
          <w:rFonts w:ascii="Times New Roman" w:hAnsi="Times New Roman" w:cs="Times New Roman"/>
        </w:rPr>
        <w:t>-</w:t>
      </w:r>
      <w:r w:rsidR="008B73E0" w:rsidRPr="00584981">
        <w:rPr>
          <w:rFonts w:ascii="Times New Roman" w:hAnsi="Times New Roman" w:cs="Times New Roman"/>
        </w:rPr>
        <w:t>Marque a opção correta:</w:t>
      </w:r>
    </w:p>
    <w:p w14:paraId="6EB5742F" w14:textId="77777777" w:rsidR="0080428A" w:rsidRPr="0080428A" w:rsidRDefault="0080428A" w:rsidP="00E02B62">
      <w:pPr>
        <w:spacing w:after="0" w:line="240" w:lineRule="auto"/>
        <w:rPr>
          <w:rFonts w:ascii="Times New Roman" w:hAnsi="Times New Roman" w:cs="Times New Roman"/>
          <w:sz w:val="6"/>
          <w:szCs w:val="8"/>
        </w:rPr>
      </w:pPr>
    </w:p>
    <w:p w14:paraId="532BB72C" w14:textId="5C02CD54" w:rsidR="008B73E0" w:rsidRPr="0080428A" w:rsidRDefault="008B73E0" w:rsidP="00E02B62">
      <w:pPr>
        <w:spacing w:after="0" w:line="240" w:lineRule="auto"/>
        <w:rPr>
          <w:rFonts w:ascii="Times New Roman" w:hAnsi="Times New Roman" w:cs="Times New Roman"/>
          <w:bCs/>
          <w:i/>
        </w:rPr>
      </w:pPr>
      <w:r w:rsidRPr="0080428A">
        <w:rPr>
          <w:rFonts w:ascii="Times New Roman" w:hAnsi="Times New Roman" w:cs="Times New Roman"/>
          <w:bCs/>
          <w:i/>
        </w:rPr>
        <w:t>A oração sem sujeito caracteriza-se por:</w:t>
      </w:r>
    </w:p>
    <w:p w14:paraId="42372A2E" w14:textId="77777777" w:rsidR="0080428A" w:rsidRPr="0080428A" w:rsidRDefault="0080428A" w:rsidP="00E02B62">
      <w:pPr>
        <w:spacing w:after="0" w:line="240" w:lineRule="auto"/>
        <w:rPr>
          <w:rFonts w:ascii="Times New Roman" w:hAnsi="Times New Roman" w:cs="Times New Roman"/>
          <w:b/>
          <w:bCs/>
          <w:sz w:val="8"/>
        </w:rPr>
      </w:pPr>
    </w:p>
    <w:p w14:paraId="7E9501EE" w14:textId="77777777" w:rsidR="008B73E0" w:rsidRPr="00584981" w:rsidRDefault="008B73E0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a) O sujeito está indeterminado.</w:t>
      </w:r>
    </w:p>
    <w:p w14:paraId="4F1F009B" w14:textId="7552236A" w:rsidR="008B73E0" w:rsidRPr="00584981" w:rsidRDefault="00FC496D" w:rsidP="00E02B6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X b</w:t>
      </w:r>
      <w:r w:rsidR="008B73E0" w:rsidRPr="00584981">
        <w:rPr>
          <w:rFonts w:ascii="Times New Roman" w:hAnsi="Times New Roman" w:cs="Times New Roman"/>
        </w:rPr>
        <w:t>) Não se atribui o fato a nenhum ser.</w:t>
      </w:r>
    </w:p>
    <w:p w14:paraId="5A184780" w14:textId="77777777" w:rsidR="008B73E0" w:rsidRPr="00584981" w:rsidRDefault="008B73E0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c) O sujeito está simplesmente oculto. </w:t>
      </w:r>
    </w:p>
    <w:p w14:paraId="3CBCCC0C" w14:textId="707BEE89" w:rsidR="005F78AF" w:rsidRPr="00584981" w:rsidRDefault="008B73E0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d) O fato é atribuído a um ser determinado</w:t>
      </w:r>
    </w:p>
    <w:p w14:paraId="5D7AF355" w14:textId="50D5DD91" w:rsidR="008B73E0" w:rsidRPr="0080428A" w:rsidRDefault="008B73E0" w:rsidP="00E02B62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34087B89" w14:textId="37E3482A" w:rsidR="008B73E0" w:rsidRDefault="008B73E0" w:rsidP="00E02B62">
      <w:pPr>
        <w:spacing w:after="0" w:line="240" w:lineRule="auto"/>
        <w:rPr>
          <w:rFonts w:ascii="Times New Roman" w:hAnsi="Times New Roman" w:cs="Times New Roman"/>
        </w:rPr>
      </w:pPr>
      <w:r w:rsidRPr="00FB263A">
        <w:rPr>
          <w:rFonts w:ascii="Times New Roman" w:hAnsi="Times New Roman" w:cs="Times New Roman"/>
          <w:b/>
          <w:bCs/>
        </w:rPr>
        <w:t>QUESTÃO 02-</w:t>
      </w:r>
      <w:r w:rsidRPr="00584981">
        <w:rPr>
          <w:rFonts w:ascii="Times New Roman" w:hAnsi="Times New Roman" w:cs="Times New Roman"/>
        </w:rPr>
        <w:t xml:space="preserve"> - </w:t>
      </w:r>
      <w:r w:rsidRPr="009A27C8">
        <w:rPr>
          <w:rFonts w:ascii="Times New Roman" w:hAnsi="Times New Roman" w:cs="Times New Roman"/>
          <w:i/>
        </w:rPr>
        <w:t>“</w:t>
      </w:r>
      <w:r w:rsidRPr="009A27C8">
        <w:rPr>
          <w:rFonts w:ascii="Times New Roman" w:hAnsi="Times New Roman" w:cs="Times New Roman"/>
          <w:b/>
          <w:bCs/>
          <w:i/>
        </w:rPr>
        <w:t>Faremos uma boa prova</w:t>
      </w:r>
      <w:r w:rsidRPr="009A27C8">
        <w:rPr>
          <w:rFonts w:ascii="Times New Roman" w:hAnsi="Times New Roman" w:cs="Times New Roman"/>
          <w:i/>
        </w:rPr>
        <w:t>.”</w:t>
      </w:r>
      <w:r w:rsidRPr="00584981">
        <w:rPr>
          <w:rFonts w:ascii="Times New Roman" w:hAnsi="Times New Roman" w:cs="Times New Roman"/>
        </w:rPr>
        <w:t xml:space="preserve"> O sujeito da oração classifica-se</w:t>
      </w:r>
      <w:r w:rsidR="00FB263A">
        <w:rPr>
          <w:rFonts w:ascii="Times New Roman" w:hAnsi="Times New Roman" w:cs="Times New Roman"/>
        </w:rPr>
        <w:t xml:space="preserve"> como</w:t>
      </w:r>
      <w:r w:rsidRPr="00584981">
        <w:rPr>
          <w:rFonts w:ascii="Times New Roman" w:hAnsi="Times New Roman" w:cs="Times New Roman"/>
        </w:rPr>
        <w:t>:</w:t>
      </w:r>
    </w:p>
    <w:p w14:paraId="25E6CF57" w14:textId="77777777" w:rsidR="0080428A" w:rsidRPr="0080428A" w:rsidRDefault="0080428A" w:rsidP="00E02B62">
      <w:pPr>
        <w:spacing w:after="0" w:line="240" w:lineRule="auto"/>
        <w:rPr>
          <w:rFonts w:ascii="Times New Roman" w:hAnsi="Times New Roman" w:cs="Times New Roman"/>
          <w:sz w:val="8"/>
        </w:rPr>
      </w:pPr>
    </w:p>
    <w:p w14:paraId="75E47655" w14:textId="77777777" w:rsidR="008B73E0" w:rsidRPr="00584981" w:rsidRDefault="008B73E0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a) Sujeito Simples</w:t>
      </w:r>
    </w:p>
    <w:p w14:paraId="09B454DD" w14:textId="77FF2528" w:rsidR="008B73E0" w:rsidRPr="00584981" w:rsidRDefault="0084508D" w:rsidP="00E02B6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X b</w:t>
      </w:r>
      <w:r w:rsidR="008B73E0" w:rsidRPr="00584981">
        <w:rPr>
          <w:rFonts w:ascii="Times New Roman" w:hAnsi="Times New Roman" w:cs="Times New Roman"/>
        </w:rPr>
        <w:t>)</w:t>
      </w:r>
      <w:r w:rsidR="00C10B12">
        <w:rPr>
          <w:rFonts w:ascii="Times New Roman" w:hAnsi="Times New Roman" w:cs="Times New Roman"/>
        </w:rPr>
        <w:t xml:space="preserve"> </w:t>
      </w:r>
      <w:r w:rsidR="008B73E0" w:rsidRPr="00584981">
        <w:rPr>
          <w:rFonts w:ascii="Times New Roman" w:hAnsi="Times New Roman" w:cs="Times New Roman"/>
        </w:rPr>
        <w:t xml:space="preserve">Sujeito Composto </w:t>
      </w:r>
    </w:p>
    <w:p w14:paraId="44781435" w14:textId="22090EC7" w:rsidR="008B73E0" w:rsidRPr="00584981" w:rsidRDefault="008B73E0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c)</w:t>
      </w:r>
      <w:r w:rsidR="00EB6A4F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Sujeito Indeterminado</w:t>
      </w:r>
    </w:p>
    <w:p w14:paraId="37A1EDC6" w14:textId="5088B1DF" w:rsidR="008B73E0" w:rsidRPr="00584981" w:rsidRDefault="008B73E0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d)</w:t>
      </w:r>
      <w:r w:rsidR="00EB6A4F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Sujeito Oculto</w:t>
      </w:r>
    </w:p>
    <w:p w14:paraId="585A93D9" w14:textId="77777777" w:rsidR="0080428A" w:rsidRPr="0080428A" w:rsidRDefault="0080428A" w:rsidP="00E02B62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7A1C5C09" w14:textId="428B8834" w:rsidR="00F61DF4" w:rsidRDefault="00F61DF4" w:rsidP="00E02B62">
      <w:pPr>
        <w:spacing w:after="0" w:line="240" w:lineRule="auto"/>
        <w:rPr>
          <w:rFonts w:ascii="Times New Roman" w:hAnsi="Times New Roman" w:cs="Times New Roman"/>
        </w:rPr>
      </w:pPr>
      <w:r w:rsidRPr="00C10B12">
        <w:rPr>
          <w:rFonts w:ascii="Times New Roman" w:hAnsi="Times New Roman" w:cs="Times New Roman"/>
          <w:b/>
          <w:bCs/>
        </w:rPr>
        <w:t>QUESTÃO 03</w:t>
      </w:r>
      <w:r w:rsidRPr="00584981">
        <w:rPr>
          <w:rFonts w:ascii="Times New Roman" w:hAnsi="Times New Roman" w:cs="Times New Roman"/>
        </w:rPr>
        <w:t>- Leia.</w:t>
      </w:r>
    </w:p>
    <w:p w14:paraId="61C77B8A" w14:textId="77777777" w:rsidR="009A27C8" w:rsidRPr="009A27C8" w:rsidRDefault="009A27C8" w:rsidP="00E02B62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26887E66" w14:textId="595759E0" w:rsidR="008B73E0" w:rsidRDefault="008B73E0" w:rsidP="009A27C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185B96C2" wp14:editId="4F487B1B">
            <wp:extent cx="6398157" cy="383857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717" r="-3623" b="3758"/>
                    <a:stretch/>
                  </pic:blipFill>
                  <pic:spPr bwMode="auto">
                    <a:xfrm>
                      <a:off x="0" y="0"/>
                      <a:ext cx="6433329" cy="3859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DB4B47" w14:textId="77777777" w:rsidR="009A27C8" w:rsidRPr="009A27C8" w:rsidRDefault="009A27C8" w:rsidP="009A27C8">
      <w:pPr>
        <w:spacing w:after="0" w:line="240" w:lineRule="auto"/>
        <w:jc w:val="center"/>
        <w:rPr>
          <w:rFonts w:ascii="Times New Roman" w:hAnsi="Times New Roman" w:cs="Times New Roman"/>
          <w:sz w:val="12"/>
          <w:szCs w:val="6"/>
        </w:rPr>
      </w:pPr>
    </w:p>
    <w:p w14:paraId="7BE03AC7" w14:textId="17318143" w:rsidR="008B73E0" w:rsidRPr="00584981" w:rsidRDefault="008B73E0" w:rsidP="009A27C8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Por que a menina ficou aborrecida no último quadrinho?</w:t>
      </w:r>
    </w:p>
    <w:p w14:paraId="613892A6" w14:textId="6420E467" w:rsidR="008B73E0" w:rsidRPr="00584981" w:rsidRDefault="00AC6E62" w:rsidP="009A27C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Porque ele tava mentindo pra ela </w:t>
      </w:r>
    </w:p>
    <w:p w14:paraId="43E3BD15" w14:textId="77777777" w:rsidR="009A27C8" w:rsidRPr="009A27C8" w:rsidRDefault="009A27C8" w:rsidP="009A27C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4"/>
        </w:rPr>
      </w:pPr>
    </w:p>
    <w:p w14:paraId="5F97FFC8" w14:textId="708083DF" w:rsidR="008B73E0" w:rsidRPr="00584981" w:rsidRDefault="008B73E0" w:rsidP="009A27C8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Que tipos de predicado encontramos no primeiro balão?</w:t>
      </w:r>
    </w:p>
    <w:p w14:paraId="0D4FF3FB" w14:textId="66763BB7" w:rsidR="008B73E0" w:rsidRDefault="00AC6E62" w:rsidP="009A27C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Predicado verbo-nominal </w:t>
      </w:r>
    </w:p>
    <w:p w14:paraId="3832B23C" w14:textId="77777777" w:rsidR="009A27C8" w:rsidRPr="009A27C8" w:rsidRDefault="009A27C8" w:rsidP="009A27C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1A34773B" w14:textId="25EA2B8D" w:rsidR="008B73E0" w:rsidRPr="00584981" w:rsidRDefault="008B73E0" w:rsidP="009A27C8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Qual é o verbo utilizado nesses predicados?</w:t>
      </w:r>
    </w:p>
    <w:p w14:paraId="23958DDA" w14:textId="3A136EC9" w:rsidR="00F61DF4" w:rsidRDefault="002B6F60" w:rsidP="009A27C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São</w:t>
      </w:r>
      <w:r w:rsidR="00E934F8">
        <w:rPr>
          <w:rFonts w:ascii="Times New Roman" w:hAnsi="Times New Roman" w:cs="Times New Roman"/>
        </w:rPr>
        <w:t xml:space="preserve">, dizer e faça </w:t>
      </w:r>
    </w:p>
    <w:p w14:paraId="55AC8B99" w14:textId="77777777" w:rsidR="009A27C8" w:rsidRPr="00CA2F1E" w:rsidRDefault="009A27C8" w:rsidP="009A27C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0"/>
          <w:szCs w:val="8"/>
        </w:rPr>
      </w:pPr>
    </w:p>
    <w:p w14:paraId="6838EAEF" w14:textId="241F8366" w:rsidR="008B73E0" w:rsidRPr="00584981" w:rsidRDefault="008B73E0" w:rsidP="009A27C8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O verbo expresso no último balão precisa de complemento? Justifique.</w:t>
      </w:r>
    </w:p>
    <w:p w14:paraId="50FA94FE" w14:textId="7C9FB4A7" w:rsidR="009A27C8" w:rsidRPr="00100946" w:rsidRDefault="00100946" w:rsidP="00100946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Não, </w:t>
      </w:r>
      <w:r w:rsidR="002B7FE2">
        <w:rPr>
          <w:rFonts w:ascii="Times New Roman" w:hAnsi="Times New Roman" w:cs="Times New Roman"/>
        </w:rPr>
        <w:t>pois não é um verbo que precisa de complemento</w:t>
      </w:r>
    </w:p>
    <w:p w14:paraId="2AA7AD73" w14:textId="77777777" w:rsidR="00CA2F1E" w:rsidRPr="00CA2F1E" w:rsidRDefault="00CA2F1E" w:rsidP="00E02B62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75A272F2" w14:textId="77777777" w:rsidR="00655F0D" w:rsidRDefault="00655F0D" w:rsidP="00E02B62">
      <w:pPr>
        <w:spacing w:after="0" w:line="240" w:lineRule="auto"/>
        <w:rPr>
          <w:rFonts w:ascii="Times New Roman" w:hAnsi="Times New Roman" w:cs="Times New Roman"/>
        </w:rPr>
      </w:pPr>
      <w:r w:rsidRPr="006A626C">
        <w:rPr>
          <w:rFonts w:ascii="Times New Roman" w:hAnsi="Times New Roman" w:cs="Times New Roman"/>
          <w:b/>
          <w:bCs/>
        </w:rPr>
        <w:t>QUESTÃO 04-</w:t>
      </w:r>
      <w:r w:rsidRPr="00584981">
        <w:rPr>
          <w:rFonts w:ascii="Times New Roman" w:hAnsi="Times New Roman" w:cs="Times New Roman"/>
        </w:rPr>
        <w:t xml:space="preserve"> Relacione as colunas de acordo com o tipo de predicado que cada período apresenta:</w:t>
      </w:r>
    </w:p>
    <w:p w14:paraId="36B6FCB8" w14:textId="77777777" w:rsidR="00CA2F1E" w:rsidRPr="00CA2F1E" w:rsidRDefault="00CA2F1E" w:rsidP="00E02B62">
      <w:pPr>
        <w:spacing w:after="0" w:line="240" w:lineRule="auto"/>
        <w:rPr>
          <w:rFonts w:ascii="Times New Roman" w:hAnsi="Times New Roman" w:cs="Times New Roman"/>
          <w:sz w:val="10"/>
        </w:rPr>
      </w:pPr>
    </w:p>
    <w:p w14:paraId="7420ABB7" w14:textId="77777777" w:rsidR="00655F0D" w:rsidRPr="00584981" w:rsidRDefault="00655F0D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I. Predicado nominal</w:t>
      </w:r>
    </w:p>
    <w:p w14:paraId="24688AC9" w14:textId="77777777" w:rsidR="00655F0D" w:rsidRPr="00584981" w:rsidRDefault="00655F0D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II. Predicado verbal</w:t>
      </w:r>
    </w:p>
    <w:p w14:paraId="59A10BDF" w14:textId="77777777" w:rsidR="00655F0D" w:rsidRDefault="00655F0D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III. Predicado verbo-nominal</w:t>
      </w:r>
    </w:p>
    <w:p w14:paraId="2509DF95" w14:textId="77777777" w:rsidR="00CA2F1E" w:rsidRPr="00CA2F1E" w:rsidRDefault="00CA2F1E" w:rsidP="00E02B62">
      <w:pPr>
        <w:spacing w:after="0" w:line="240" w:lineRule="auto"/>
        <w:rPr>
          <w:rFonts w:ascii="Times New Roman" w:hAnsi="Times New Roman" w:cs="Times New Roman"/>
          <w:sz w:val="14"/>
          <w:szCs w:val="12"/>
        </w:rPr>
      </w:pPr>
    </w:p>
    <w:p w14:paraId="12515576" w14:textId="0FBDB1C5" w:rsidR="00655F0D" w:rsidRPr="00584981" w:rsidRDefault="00655F0D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lastRenderedPageBreak/>
        <w:t>a) (</w:t>
      </w:r>
      <w:r w:rsidR="001036B1">
        <w:rPr>
          <w:rFonts w:ascii="Times New Roman" w:hAnsi="Times New Roman" w:cs="Times New Roman"/>
        </w:rPr>
        <w:t>II</w:t>
      </w:r>
      <w:r w:rsidRPr="00584981">
        <w:rPr>
          <w:rFonts w:ascii="Times New Roman" w:hAnsi="Times New Roman" w:cs="Times New Roman"/>
        </w:rPr>
        <w:tab/>
        <w:t xml:space="preserve"> ) João adora doces.</w:t>
      </w:r>
    </w:p>
    <w:p w14:paraId="55485579" w14:textId="7B598045" w:rsidR="00655F0D" w:rsidRPr="00584981" w:rsidRDefault="00655F0D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b) (</w:t>
      </w:r>
      <w:r w:rsidR="001036B1">
        <w:rPr>
          <w:rFonts w:ascii="Times New Roman" w:hAnsi="Times New Roman" w:cs="Times New Roman"/>
        </w:rPr>
        <w:t>I</w:t>
      </w:r>
      <w:r w:rsidRPr="00584981">
        <w:rPr>
          <w:rFonts w:ascii="Times New Roman" w:hAnsi="Times New Roman" w:cs="Times New Roman"/>
        </w:rPr>
        <w:tab/>
        <w:t xml:space="preserve"> ) Pedro é inteligente.</w:t>
      </w:r>
    </w:p>
    <w:p w14:paraId="5303F958" w14:textId="30C53213" w:rsidR="00655F0D" w:rsidRPr="00584981" w:rsidRDefault="00655F0D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c) ( </w:t>
      </w:r>
      <w:r w:rsidR="001036B1">
        <w:rPr>
          <w:rFonts w:ascii="Times New Roman" w:hAnsi="Times New Roman" w:cs="Times New Roman"/>
        </w:rPr>
        <w:t>III</w:t>
      </w:r>
      <w:r w:rsidRPr="00584981">
        <w:rPr>
          <w:rFonts w:ascii="Times New Roman" w:hAnsi="Times New Roman" w:cs="Times New Roman"/>
        </w:rPr>
        <w:tab/>
      </w:r>
      <w:r w:rsidR="00CA2F1E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) João acha Pedro inteligente.</w:t>
      </w:r>
    </w:p>
    <w:p w14:paraId="5A817E82" w14:textId="2CF9C8C5" w:rsidR="00655F0D" w:rsidRPr="00584981" w:rsidRDefault="00655F0D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d) ( </w:t>
      </w:r>
      <w:r w:rsidR="009315D4">
        <w:rPr>
          <w:rFonts w:ascii="Times New Roman" w:hAnsi="Times New Roman" w:cs="Times New Roman"/>
        </w:rPr>
        <w:t>II</w:t>
      </w:r>
      <w:r w:rsidRPr="00584981">
        <w:rPr>
          <w:rFonts w:ascii="Times New Roman" w:hAnsi="Times New Roman" w:cs="Times New Roman"/>
        </w:rPr>
        <w:tab/>
      </w:r>
      <w:r w:rsidR="00CA2F1E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) Maria comprou um carro novo.</w:t>
      </w:r>
    </w:p>
    <w:p w14:paraId="25CD5718" w14:textId="0597F341" w:rsidR="008B73E0" w:rsidRPr="00584981" w:rsidRDefault="00655F0D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e) ( </w:t>
      </w:r>
      <w:r w:rsidR="009315D4">
        <w:rPr>
          <w:rFonts w:ascii="Times New Roman" w:hAnsi="Times New Roman" w:cs="Times New Roman"/>
        </w:rPr>
        <w:t>I</w:t>
      </w:r>
      <w:r w:rsidRPr="00584981">
        <w:rPr>
          <w:rFonts w:ascii="Times New Roman" w:hAnsi="Times New Roman" w:cs="Times New Roman"/>
        </w:rPr>
        <w:tab/>
      </w:r>
      <w:r w:rsidR="00CA2F1E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) O dia está triste hoje.</w:t>
      </w:r>
    </w:p>
    <w:p w14:paraId="00013FE2" w14:textId="4AFC722E" w:rsidR="00655F0D" w:rsidRPr="00584981" w:rsidRDefault="00655F0D" w:rsidP="00E02B62">
      <w:pPr>
        <w:spacing w:after="0" w:line="240" w:lineRule="auto"/>
        <w:rPr>
          <w:rFonts w:ascii="Times New Roman" w:hAnsi="Times New Roman" w:cs="Times New Roman"/>
        </w:rPr>
      </w:pPr>
    </w:p>
    <w:p w14:paraId="5E897043" w14:textId="622D34AF" w:rsidR="00655F0D" w:rsidRPr="00CA2F1E" w:rsidRDefault="00655F0D" w:rsidP="000A352E">
      <w:pPr>
        <w:shd w:val="clear" w:color="auto" w:fill="D0CECE" w:themeFill="background2" w:themeFillShade="E6"/>
        <w:spacing w:after="0" w:line="240" w:lineRule="auto"/>
        <w:rPr>
          <w:rFonts w:ascii="Times New Roman" w:hAnsi="Times New Roman" w:cs="Times New Roman"/>
          <w:i/>
        </w:rPr>
      </w:pPr>
      <w:r w:rsidRPr="00CA2F1E">
        <w:rPr>
          <w:rFonts w:ascii="Times New Roman" w:hAnsi="Times New Roman" w:cs="Times New Roman"/>
          <w:i/>
        </w:rPr>
        <w:t>L</w:t>
      </w:r>
      <w:r w:rsidR="006A626C" w:rsidRPr="00CA2F1E">
        <w:rPr>
          <w:rFonts w:ascii="Times New Roman" w:hAnsi="Times New Roman" w:cs="Times New Roman"/>
          <w:i/>
        </w:rPr>
        <w:t>eia</w:t>
      </w:r>
      <w:r w:rsidRPr="00CA2F1E">
        <w:rPr>
          <w:rFonts w:ascii="Times New Roman" w:hAnsi="Times New Roman" w:cs="Times New Roman"/>
          <w:i/>
        </w:rPr>
        <w:t xml:space="preserve"> o trecho do artigo sobre drogas:</w:t>
      </w:r>
    </w:p>
    <w:p w14:paraId="204D5358" w14:textId="77777777" w:rsidR="000A352E" w:rsidRPr="000A352E" w:rsidRDefault="000A352E" w:rsidP="00E02B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2"/>
        </w:rPr>
      </w:pPr>
    </w:p>
    <w:p w14:paraId="59A4A830" w14:textId="7B4AFD67" w:rsidR="00655F0D" w:rsidRPr="000A352E" w:rsidRDefault="00655F0D" w:rsidP="00E02B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0A352E">
        <w:rPr>
          <w:rFonts w:ascii="Times New Roman" w:hAnsi="Times New Roman" w:cs="Times New Roman"/>
          <w:b/>
          <w:bCs/>
          <w:sz w:val="24"/>
        </w:rPr>
        <w:t>O avesso do barato.</w:t>
      </w:r>
    </w:p>
    <w:p w14:paraId="51831CCD" w14:textId="77777777" w:rsidR="000A352E" w:rsidRPr="000A352E" w:rsidRDefault="000A352E" w:rsidP="00E02B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4"/>
          <w:szCs w:val="14"/>
        </w:rPr>
      </w:pPr>
    </w:p>
    <w:p w14:paraId="52549806" w14:textId="06E864D6" w:rsidR="00655F0D" w:rsidRPr="00584981" w:rsidRDefault="00655F0D" w:rsidP="00E02B6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 </w:t>
      </w:r>
      <w:r w:rsidR="006A626C">
        <w:rPr>
          <w:rFonts w:ascii="Times New Roman" w:hAnsi="Times New Roman" w:cs="Times New Roman"/>
        </w:rPr>
        <w:tab/>
      </w:r>
      <w:r w:rsidRPr="00584981">
        <w:rPr>
          <w:rFonts w:ascii="Times New Roman" w:hAnsi="Times New Roman" w:cs="Times New Roman"/>
        </w:rPr>
        <w:t>A curiosidade matou o gato", diz o dito popular. A droga é uma armadilha fatal que aprisiona o curioso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na dependência química e, para sair dessa cela, quase sempre paga-se um preço alto demais, enfrentando o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avesso do barato. Para não entrar nessa viagem, que muitas vezes deixa sequelas irreversíveis no corpo e na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mente dos dependentes, é bom saber como atuam no organismo as drogas mais conhecidas.</w:t>
      </w:r>
    </w:p>
    <w:p w14:paraId="1258F9E5" w14:textId="77777777" w:rsidR="00655F0D" w:rsidRPr="00584981" w:rsidRDefault="00655F0D" w:rsidP="00E02B6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[...]</w:t>
      </w:r>
    </w:p>
    <w:p w14:paraId="223FB501" w14:textId="4A0E630F" w:rsidR="00655F0D" w:rsidRPr="00584981" w:rsidRDefault="00655F0D" w:rsidP="00E02B6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  <w:b/>
          <w:bCs/>
        </w:rPr>
        <w:t>Maconha –</w:t>
      </w:r>
      <w:r w:rsidRPr="00584981">
        <w:rPr>
          <w:rFonts w:ascii="Times New Roman" w:hAnsi="Times New Roman" w:cs="Times New Roman"/>
        </w:rPr>
        <w:t xml:space="preserve"> Em geral, utilizada por deprimidos ou tímidos, é a droga dos iniciantes. Anestesia o cérebro e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provoca estados alucinatórios que distorcem a realidade. Tem como característica básica a quebra do senso de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tempo e espaço, o que se comprova até ao assistir um programa de TV, com alteração nas cores e nos sons.</w:t>
      </w:r>
      <w:r w:rsidR="006A626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Provoca sérias dificuldades no desempenho de tarefas que exigem atenção, como ler e estudar.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Definitivamente, não é uma substância natural, pois tem efeitos nocivos ao organismo. A longo prazo, produz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 xml:space="preserve">alterações hormonais e infertilidade masculina (diminui em 25% a produção de </w:t>
      </w:r>
      <w:r w:rsidR="006A626C" w:rsidRPr="00584981">
        <w:rPr>
          <w:rFonts w:ascii="Times New Roman" w:hAnsi="Times New Roman" w:cs="Times New Roman"/>
        </w:rPr>
        <w:t>espermatozoides</w:t>
      </w:r>
      <w:r w:rsidRPr="00584981">
        <w:rPr>
          <w:rFonts w:ascii="Times New Roman" w:hAnsi="Times New Roman" w:cs="Times New Roman"/>
        </w:rPr>
        <w:t>).</w:t>
      </w:r>
    </w:p>
    <w:p w14:paraId="32E4D654" w14:textId="0943B331" w:rsidR="00655F0D" w:rsidRPr="00584981" w:rsidRDefault="00655F0D" w:rsidP="00E02B6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  <w:b/>
          <w:bCs/>
        </w:rPr>
        <w:t xml:space="preserve">Cocaína </w:t>
      </w:r>
      <w:r w:rsidRPr="00584981">
        <w:rPr>
          <w:rFonts w:ascii="Times New Roman" w:hAnsi="Times New Roman" w:cs="Times New Roman"/>
        </w:rPr>
        <w:t>– Em forma de pó, tem efeito rápido (de dois a três minutos depois de aspirada). É a droga dos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 xml:space="preserve">extrovertidos e </w:t>
      </w:r>
      <w:proofErr w:type="spellStart"/>
      <w:r w:rsidRPr="00584981">
        <w:rPr>
          <w:rFonts w:ascii="Times New Roman" w:hAnsi="Times New Roman" w:cs="Times New Roman"/>
        </w:rPr>
        <w:t>hiperativos</w:t>
      </w:r>
      <w:proofErr w:type="spellEnd"/>
      <w:r w:rsidRPr="00584981">
        <w:rPr>
          <w:rFonts w:ascii="Times New Roman" w:hAnsi="Times New Roman" w:cs="Times New Roman"/>
        </w:rPr>
        <w:t>, dando ao usuário uma falsa impressão de poder e onipotência. Mas, passado o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efeito, provoca uma disforia (queda) duas vezes maior do que a euforia, o que induz ao consumo compulsivo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e progressivo. Pode produzir danos irreversíveis ao cérebro, pois chega ao ponto de diminuir o volume da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massa encefálica, além de produzir vários pontos negros. Em geral, o dependente de cocaína perde o senso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crítico e pode tornar-se uma personalidade perversa, caminho para o quadro psicótico, com alucinações e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delírios de perseguição – diante de qualquer situação negativa, sente raiva e procura a droga como saída.</w:t>
      </w:r>
    </w:p>
    <w:p w14:paraId="52408614" w14:textId="27B37098" w:rsidR="00655F0D" w:rsidRPr="00584981" w:rsidRDefault="00655F0D" w:rsidP="00E02B6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  <w:b/>
          <w:bCs/>
        </w:rPr>
        <w:t xml:space="preserve"> Crack</w:t>
      </w:r>
      <w:r w:rsidRPr="00584981">
        <w:rPr>
          <w:rFonts w:ascii="Times New Roman" w:hAnsi="Times New Roman" w:cs="Times New Roman"/>
        </w:rPr>
        <w:t xml:space="preserve"> – Derivado da cocaína, em forma de pedra, para ser fumado em cachimbo. Dez vezes mais forte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que a cocaína, logo nas primeiras tragadas destrói estruturas nobres dos pulmões, podendo levar a uma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bronquite crônica em seis meses. Em dois anos, no máximo, o dependente perde a capacidade de respirar e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morre. Esta droga vicia rapidamente e causa grande compulsão. Já na primeira tragada, provoca um violento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impacto no cérebro, com espasmos musculares que dão início a uma sensação terrível, chamada fissura. Em seguida, vem um estado de depressão insuportável que leva o dependente a consumir várias pedras de crack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em seguida, até não ter mais forças de sair do lugar.</w:t>
      </w:r>
    </w:p>
    <w:p w14:paraId="61FBC770" w14:textId="77777777" w:rsidR="004E30FC" w:rsidRDefault="00655F0D" w:rsidP="00E02B62">
      <w:pPr>
        <w:spacing w:after="0" w:line="240" w:lineRule="auto"/>
        <w:jc w:val="right"/>
        <w:rPr>
          <w:rFonts w:ascii="Times New Roman" w:hAnsi="Times New Roman" w:cs="Times New Roman"/>
          <w:sz w:val="14"/>
          <w:szCs w:val="14"/>
        </w:rPr>
      </w:pPr>
      <w:r w:rsidRPr="00584981">
        <w:rPr>
          <w:rFonts w:ascii="Times New Roman" w:hAnsi="Times New Roman" w:cs="Times New Roman"/>
        </w:rPr>
        <w:t xml:space="preserve"> </w:t>
      </w:r>
      <w:r w:rsidRPr="00FC7A7C">
        <w:rPr>
          <w:rFonts w:ascii="Times New Roman" w:hAnsi="Times New Roman" w:cs="Times New Roman"/>
          <w:sz w:val="14"/>
          <w:szCs w:val="14"/>
        </w:rPr>
        <w:t xml:space="preserve">* Texto adaptado para a atividade. </w:t>
      </w:r>
      <w:hyperlink r:id="rId8" w:history="1">
        <w:r w:rsidR="000E4AFC" w:rsidRPr="00FC7A7C">
          <w:rPr>
            <w:rStyle w:val="Hyperlink"/>
            <w:rFonts w:ascii="Times New Roman" w:hAnsi="Times New Roman" w:cs="Times New Roman"/>
            <w:sz w:val="14"/>
            <w:szCs w:val="14"/>
          </w:rPr>
          <w:t>http://www.impacto.org/drogas/art6.htm</w:t>
        </w:r>
      </w:hyperlink>
      <w:r w:rsidR="000E4AFC" w:rsidRPr="00FC7A7C">
        <w:rPr>
          <w:rFonts w:ascii="Times New Roman" w:hAnsi="Times New Roman" w:cs="Times New Roman"/>
          <w:sz w:val="14"/>
          <w:szCs w:val="14"/>
        </w:rPr>
        <w:t xml:space="preserve"> </w:t>
      </w:r>
      <w:r w:rsidRPr="00FC7A7C">
        <w:rPr>
          <w:rFonts w:ascii="Times New Roman" w:hAnsi="Times New Roman" w:cs="Times New Roman"/>
          <w:sz w:val="14"/>
          <w:szCs w:val="14"/>
        </w:rPr>
        <w:t xml:space="preserve">(Acessado em </w:t>
      </w:r>
      <w:r w:rsidR="000E4AFC" w:rsidRPr="00FC7A7C">
        <w:rPr>
          <w:rFonts w:ascii="Times New Roman" w:hAnsi="Times New Roman" w:cs="Times New Roman"/>
          <w:sz w:val="14"/>
          <w:szCs w:val="14"/>
        </w:rPr>
        <w:t>17 de abril de 2021)</w:t>
      </w:r>
      <w:r w:rsidRPr="00FC7A7C">
        <w:rPr>
          <w:rFonts w:ascii="Times New Roman" w:hAnsi="Times New Roman" w:cs="Times New Roman"/>
          <w:sz w:val="14"/>
          <w:szCs w:val="14"/>
        </w:rPr>
        <w:t xml:space="preserve"> </w:t>
      </w:r>
    </w:p>
    <w:p w14:paraId="2DF4C967" w14:textId="77777777" w:rsidR="000A352E" w:rsidRPr="000A352E" w:rsidRDefault="000A352E" w:rsidP="00E02B62">
      <w:pPr>
        <w:spacing w:after="0" w:line="240" w:lineRule="auto"/>
        <w:jc w:val="right"/>
        <w:rPr>
          <w:rFonts w:ascii="Times New Roman" w:hAnsi="Times New Roman" w:cs="Times New Roman"/>
          <w:sz w:val="10"/>
          <w:szCs w:val="14"/>
        </w:rPr>
      </w:pPr>
    </w:p>
    <w:p w14:paraId="69E44181" w14:textId="77777777" w:rsidR="000A352E" w:rsidRPr="000A352E" w:rsidRDefault="00FC7A7C" w:rsidP="000A352E">
      <w:pPr>
        <w:shd w:val="clear" w:color="auto" w:fill="D0CECE" w:themeFill="background2" w:themeFillShade="E6"/>
        <w:spacing w:after="0" w:line="240" w:lineRule="auto"/>
        <w:rPr>
          <w:rFonts w:ascii="Times New Roman" w:hAnsi="Times New Roman" w:cs="Times New Roman"/>
          <w:bCs/>
          <w:i/>
        </w:rPr>
      </w:pPr>
      <w:r w:rsidRPr="000A352E">
        <w:rPr>
          <w:rFonts w:ascii="Times New Roman" w:hAnsi="Times New Roman" w:cs="Times New Roman"/>
          <w:bCs/>
          <w:i/>
        </w:rPr>
        <w:t xml:space="preserve">De acordo com o texto lido responda as questões </w:t>
      </w:r>
    </w:p>
    <w:p w14:paraId="64B2609F" w14:textId="77777777" w:rsidR="000A352E" w:rsidRPr="000A352E" w:rsidRDefault="000A352E" w:rsidP="00E02B62">
      <w:pPr>
        <w:spacing w:after="0" w:line="240" w:lineRule="auto"/>
        <w:rPr>
          <w:rFonts w:ascii="Times New Roman" w:hAnsi="Times New Roman" w:cs="Times New Roman"/>
          <w:b/>
          <w:bCs/>
          <w:sz w:val="8"/>
          <w:szCs w:val="8"/>
        </w:rPr>
      </w:pPr>
    </w:p>
    <w:p w14:paraId="58E220B6" w14:textId="74B1D12B" w:rsidR="004E30FC" w:rsidRPr="00584981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FC7A7C">
        <w:rPr>
          <w:rFonts w:ascii="Times New Roman" w:hAnsi="Times New Roman" w:cs="Times New Roman"/>
          <w:b/>
          <w:bCs/>
        </w:rPr>
        <w:t>QUESTÃO 05</w:t>
      </w:r>
      <w:r w:rsidRPr="00584981">
        <w:rPr>
          <w:rFonts w:ascii="Times New Roman" w:hAnsi="Times New Roman" w:cs="Times New Roman"/>
        </w:rPr>
        <w:t>-</w:t>
      </w:r>
      <w:r w:rsidR="004E30FC" w:rsidRPr="00584981">
        <w:rPr>
          <w:rFonts w:ascii="Times New Roman" w:hAnsi="Times New Roman" w:cs="Times New Roman"/>
        </w:rPr>
        <w:t>Qual é a finalidade do texto?</w:t>
      </w:r>
    </w:p>
    <w:p w14:paraId="72A62555" w14:textId="2AF51B56" w:rsidR="004E30FC" w:rsidRPr="00584981" w:rsidRDefault="00744605" w:rsidP="000A352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Alertar sobre as drogas, muitas vezes as pessoas acham que consumir </w:t>
      </w:r>
      <w:r w:rsidR="00AC706A">
        <w:rPr>
          <w:rFonts w:ascii="Times New Roman" w:hAnsi="Times New Roman" w:cs="Times New Roman"/>
        </w:rPr>
        <w:t>algum tipo de droga vai ajudar elas em alguma coisa mas isso faz é inverter e tornar tudo muito pior.</w:t>
      </w:r>
    </w:p>
    <w:p w14:paraId="2A31934C" w14:textId="77777777" w:rsidR="000A352E" w:rsidRPr="000A352E" w:rsidRDefault="000A352E" w:rsidP="00E02B62">
      <w:pPr>
        <w:spacing w:after="0" w:line="240" w:lineRule="auto"/>
        <w:rPr>
          <w:rFonts w:ascii="Times New Roman" w:hAnsi="Times New Roman" w:cs="Times New Roman"/>
          <w:b/>
          <w:bCs/>
          <w:sz w:val="14"/>
        </w:rPr>
      </w:pPr>
    </w:p>
    <w:p w14:paraId="6AF30FBC" w14:textId="6BABC4BA" w:rsidR="004E30FC" w:rsidRPr="00584981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FC7A7C">
        <w:rPr>
          <w:rFonts w:ascii="Times New Roman" w:hAnsi="Times New Roman" w:cs="Times New Roman"/>
          <w:b/>
          <w:bCs/>
        </w:rPr>
        <w:t>QUESTÃO 06</w:t>
      </w:r>
      <w:r w:rsidRPr="00584981">
        <w:rPr>
          <w:rFonts w:ascii="Times New Roman" w:hAnsi="Times New Roman" w:cs="Times New Roman"/>
        </w:rPr>
        <w:t xml:space="preserve">- </w:t>
      </w:r>
      <w:r w:rsidR="004E30FC" w:rsidRPr="00584981">
        <w:rPr>
          <w:rFonts w:ascii="Times New Roman" w:hAnsi="Times New Roman" w:cs="Times New Roman"/>
        </w:rPr>
        <w:t>ANALISE a oração “</w:t>
      </w:r>
      <w:r w:rsidR="00FC7A7C" w:rsidRPr="00584981">
        <w:rPr>
          <w:rFonts w:ascii="Times New Roman" w:hAnsi="Times New Roman" w:cs="Times New Roman"/>
        </w:rPr>
        <w:t>A curiosidade matou o gato</w:t>
      </w:r>
      <w:r w:rsidR="00FC7A7C">
        <w:rPr>
          <w:rFonts w:ascii="Times New Roman" w:hAnsi="Times New Roman" w:cs="Times New Roman"/>
        </w:rPr>
        <w:t>.</w:t>
      </w:r>
      <w:r w:rsidR="004E30FC" w:rsidRPr="00584981">
        <w:rPr>
          <w:rFonts w:ascii="Times New Roman" w:hAnsi="Times New Roman" w:cs="Times New Roman"/>
        </w:rPr>
        <w:t>” e COMPLETE:</w:t>
      </w:r>
    </w:p>
    <w:p w14:paraId="485B1F05" w14:textId="77777777" w:rsidR="000A352E" w:rsidRPr="000A352E" w:rsidRDefault="000A352E" w:rsidP="00E02B62">
      <w:pPr>
        <w:spacing w:after="0" w:line="240" w:lineRule="auto"/>
        <w:rPr>
          <w:rFonts w:ascii="Times New Roman" w:hAnsi="Times New Roman" w:cs="Times New Roman"/>
          <w:sz w:val="14"/>
        </w:rPr>
      </w:pPr>
    </w:p>
    <w:p w14:paraId="09AF81D5" w14:textId="369A8B6F" w:rsidR="004E30FC" w:rsidRPr="00584981" w:rsidRDefault="00FC7A7C" w:rsidP="000A352E">
      <w:pPr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4E30FC" w:rsidRPr="00584981">
        <w:rPr>
          <w:rFonts w:ascii="Times New Roman" w:hAnsi="Times New Roman" w:cs="Times New Roman"/>
        </w:rPr>
        <w:t xml:space="preserve">ujeito: </w:t>
      </w:r>
      <w:r w:rsidR="000507F7">
        <w:rPr>
          <w:rFonts w:ascii="Times New Roman" w:hAnsi="Times New Roman" w:cs="Times New Roman"/>
        </w:rPr>
        <w:t xml:space="preserve">o  gato </w:t>
      </w:r>
      <w:r w:rsidR="00364EC3">
        <w:rPr>
          <w:rFonts w:ascii="Times New Roman" w:hAnsi="Times New Roman" w:cs="Times New Roman"/>
        </w:rPr>
        <w:t xml:space="preserve"> </w:t>
      </w:r>
      <w:r w:rsidR="004E30FC" w:rsidRPr="00584981">
        <w:rPr>
          <w:rFonts w:ascii="Times New Roman" w:hAnsi="Times New Roman" w:cs="Times New Roman"/>
        </w:rPr>
        <w:t xml:space="preserve">classificação: </w:t>
      </w:r>
      <w:r w:rsidR="00413CE4">
        <w:rPr>
          <w:rFonts w:ascii="Times New Roman" w:hAnsi="Times New Roman" w:cs="Times New Roman"/>
        </w:rPr>
        <w:t>simples</w:t>
      </w:r>
    </w:p>
    <w:p w14:paraId="2D147676" w14:textId="5D7B37A9" w:rsidR="004E30FC" w:rsidRPr="00584981" w:rsidRDefault="00FC7A7C" w:rsidP="000A352E">
      <w:pPr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4E30FC" w:rsidRPr="00584981">
        <w:rPr>
          <w:rFonts w:ascii="Times New Roman" w:hAnsi="Times New Roman" w:cs="Times New Roman"/>
        </w:rPr>
        <w:t xml:space="preserve">redicado: </w:t>
      </w:r>
      <w:r w:rsidR="00BB694E">
        <w:rPr>
          <w:rFonts w:ascii="Times New Roman" w:hAnsi="Times New Roman" w:cs="Times New Roman"/>
        </w:rPr>
        <w:t>matou</w:t>
      </w:r>
    </w:p>
    <w:p w14:paraId="05115B8C" w14:textId="3A55C65F" w:rsidR="004E30FC" w:rsidRPr="00584981" w:rsidRDefault="00FC7A7C" w:rsidP="000A352E">
      <w:pPr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4E30FC" w:rsidRPr="00584981">
        <w:rPr>
          <w:rFonts w:ascii="Times New Roman" w:hAnsi="Times New Roman" w:cs="Times New Roman"/>
        </w:rPr>
        <w:t>redicativo do sujeito:</w:t>
      </w:r>
      <w:r w:rsidR="00BB694E">
        <w:rPr>
          <w:rFonts w:ascii="Times New Roman" w:hAnsi="Times New Roman" w:cs="Times New Roman"/>
        </w:rPr>
        <w:t xml:space="preserve"> A curiosidade  </w:t>
      </w:r>
    </w:p>
    <w:p w14:paraId="51B52794" w14:textId="550F65E4" w:rsidR="00655F0D" w:rsidRPr="00584981" w:rsidRDefault="00FC7A7C" w:rsidP="000A352E">
      <w:pPr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4E30FC" w:rsidRPr="00584981">
        <w:rPr>
          <w:rFonts w:ascii="Times New Roman" w:hAnsi="Times New Roman" w:cs="Times New Roman"/>
        </w:rPr>
        <w:t>ipo de predicado:</w:t>
      </w:r>
      <w:r w:rsidR="000A352E">
        <w:rPr>
          <w:rFonts w:ascii="Times New Roman" w:hAnsi="Times New Roman" w:cs="Times New Roman"/>
        </w:rPr>
        <w:t xml:space="preserve"> </w:t>
      </w:r>
      <w:r w:rsidR="003A789D">
        <w:rPr>
          <w:rFonts w:ascii="Times New Roman" w:hAnsi="Times New Roman" w:cs="Times New Roman"/>
        </w:rPr>
        <w:t>predicado verb</w:t>
      </w:r>
      <w:r w:rsidR="000507F7">
        <w:rPr>
          <w:rFonts w:ascii="Times New Roman" w:hAnsi="Times New Roman" w:cs="Times New Roman"/>
        </w:rPr>
        <w:t xml:space="preserve">al </w:t>
      </w:r>
    </w:p>
    <w:p w14:paraId="6AC1CF77" w14:textId="77777777" w:rsidR="000A352E" w:rsidRDefault="000A352E" w:rsidP="00E02B62">
      <w:pPr>
        <w:spacing w:after="0" w:line="240" w:lineRule="auto"/>
        <w:rPr>
          <w:rFonts w:ascii="Times New Roman" w:hAnsi="Times New Roman" w:cs="Times New Roman"/>
        </w:rPr>
      </w:pPr>
    </w:p>
    <w:p w14:paraId="596E5BB7" w14:textId="0DF19904" w:rsidR="00FC7A7C" w:rsidRPr="000A352E" w:rsidRDefault="00FC7A7C" w:rsidP="000A352E">
      <w:pPr>
        <w:shd w:val="clear" w:color="auto" w:fill="D0CECE" w:themeFill="background2" w:themeFillShade="E6"/>
        <w:spacing w:after="0" w:line="240" w:lineRule="auto"/>
        <w:rPr>
          <w:rFonts w:ascii="Times New Roman" w:hAnsi="Times New Roman" w:cs="Times New Roman"/>
          <w:i/>
        </w:rPr>
      </w:pPr>
      <w:r w:rsidRPr="000A352E">
        <w:rPr>
          <w:rFonts w:ascii="Times New Roman" w:hAnsi="Times New Roman" w:cs="Times New Roman"/>
          <w:i/>
        </w:rPr>
        <w:t xml:space="preserve">Texto para as questões </w:t>
      </w:r>
      <w:r w:rsidRPr="000A352E">
        <w:rPr>
          <w:rFonts w:ascii="Times New Roman" w:hAnsi="Times New Roman" w:cs="Times New Roman"/>
          <w:b/>
          <w:bCs/>
          <w:i/>
        </w:rPr>
        <w:t>07</w:t>
      </w:r>
      <w:r w:rsidRPr="000A352E">
        <w:rPr>
          <w:rFonts w:ascii="Times New Roman" w:hAnsi="Times New Roman" w:cs="Times New Roman"/>
          <w:i/>
        </w:rPr>
        <w:t xml:space="preserve"> e</w:t>
      </w:r>
      <w:r w:rsidRPr="000A352E">
        <w:rPr>
          <w:rFonts w:ascii="Times New Roman" w:hAnsi="Times New Roman" w:cs="Times New Roman"/>
          <w:b/>
          <w:bCs/>
          <w:i/>
        </w:rPr>
        <w:t xml:space="preserve"> 08</w:t>
      </w:r>
      <w:r w:rsidRPr="000A352E">
        <w:rPr>
          <w:rFonts w:ascii="Times New Roman" w:hAnsi="Times New Roman" w:cs="Times New Roman"/>
          <w:i/>
        </w:rPr>
        <w:t>.</w:t>
      </w:r>
    </w:p>
    <w:p w14:paraId="72B12D88" w14:textId="77777777" w:rsidR="000A352E" w:rsidRPr="000A352E" w:rsidRDefault="000A352E" w:rsidP="00E02B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2"/>
        </w:rPr>
      </w:pPr>
    </w:p>
    <w:p w14:paraId="58B37247" w14:textId="0184A9AF" w:rsidR="00443EFE" w:rsidRPr="000A352E" w:rsidRDefault="00443EFE" w:rsidP="00E02B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0A352E">
        <w:rPr>
          <w:rFonts w:ascii="Times New Roman" w:hAnsi="Times New Roman" w:cs="Times New Roman"/>
          <w:b/>
          <w:bCs/>
          <w:sz w:val="24"/>
        </w:rPr>
        <w:t>A Faca é o mais Antigo dos Talheres</w:t>
      </w:r>
    </w:p>
    <w:p w14:paraId="10283CCD" w14:textId="77777777" w:rsidR="000A352E" w:rsidRPr="000A352E" w:rsidRDefault="000A352E" w:rsidP="00E02B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4"/>
        </w:rPr>
      </w:pPr>
    </w:p>
    <w:p w14:paraId="782EECD2" w14:textId="7573E29B" w:rsidR="00443EFE" w:rsidRPr="00584981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 </w:t>
      </w:r>
      <w:r w:rsidR="00FC7A7C">
        <w:rPr>
          <w:rFonts w:ascii="Times New Roman" w:hAnsi="Times New Roman" w:cs="Times New Roman"/>
        </w:rPr>
        <w:tab/>
      </w:r>
      <w:r w:rsidRPr="00584981">
        <w:rPr>
          <w:rFonts w:ascii="Times New Roman" w:hAnsi="Times New Roman" w:cs="Times New Roman"/>
        </w:rPr>
        <w:t>O Homo Erectus, que surgiu na Terra há 1,5 milhões de anos, criou o primeiro objeto</w:t>
      </w:r>
      <w:r w:rsidR="00FC7A7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cortante semelhante a uma faca, feito de pedra e utilizado para caça e defesa.</w:t>
      </w:r>
      <w:r w:rsidR="00FC7A7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 xml:space="preserve"> Por volta de 3000 a.C., na Idade do Bronze, o utensílio passou a ser produzido a partir</w:t>
      </w:r>
      <w:r w:rsidR="00FC7A7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desse metal e servia tanto para matar quanto para descascar frutas.</w:t>
      </w:r>
    </w:p>
    <w:p w14:paraId="19FD5985" w14:textId="0887DE56" w:rsidR="00443EFE" w:rsidRPr="00584981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 </w:t>
      </w:r>
      <w:r w:rsidR="00FC7A7C">
        <w:rPr>
          <w:rFonts w:ascii="Times New Roman" w:hAnsi="Times New Roman" w:cs="Times New Roman"/>
        </w:rPr>
        <w:tab/>
      </w:r>
      <w:r w:rsidRPr="00584981">
        <w:rPr>
          <w:rFonts w:ascii="Times New Roman" w:hAnsi="Times New Roman" w:cs="Times New Roman"/>
        </w:rPr>
        <w:t>De acordo com relatos, o garfo surgiu no século XI, quando um membro da corte de Veneza</w:t>
      </w:r>
      <w:r w:rsidR="00FC7A7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 xml:space="preserve">– na Itália, se casou com uma princesa de </w:t>
      </w:r>
      <w:proofErr w:type="spellStart"/>
      <w:r w:rsidRPr="00584981">
        <w:rPr>
          <w:rFonts w:ascii="Times New Roman" w:hAnsi="Times New Roman" w:cs="Times New Roman"/>
        </w:rPr>
        <w:t>Bizâncio</w:t>
      </w:r>
      <w:proofErr w:type="spellEnd"/>
      <w:r w:rsidRPr="00584981">
        <w:rPr>
          <w:rFonts w:ascii="Times New Roman" w:hAnsi="Times New Roman" w:cs="Times New Roman"/>
        </w:rPr>
        <w:t xml:space="preserve"> – na Grécia Antiga.</w:t>
      </w:r>
      <w:r w:rsidR="00FC7A7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 xml:space="preserve"> No enxoval, ela trouxe um objeto pontudo com dois dentes, que usava para espetar os</w:t>
      </w:r>
      <w:r w:rsidR="00FC7A7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alimentos.</w:t>
      </w:r>
    </w:p>
    <w:p w14:paraId="2BD2CA25" w14:textId="5F693F57" w:rsidR="00443EFE" w:rsidRPr="00584981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 </w:t>
      </w:r>
      <w:r w:rsidR="00FC7A7C">
        <w:rPr>
          <w:rFonts w:ascii="Times New Roman" w:hAnsi="Times New Roman" w:cs="Times New Roman"/>
        </w:rPr>
        <w:tab/>
      </w:r>
      <w:r w:rsidRPr="00584981">
        <w:rPr>
          <w:rFonts w:ascii="Times New Roman" w:hAnsi="Times New Roman" w:cs="Times New Roman"/>
        </w:rPr>
        <w:t>Aos poucos, os membros da nobreza e do clero começaram a adotar o talher, mas somente</w:t>
      </w:r>
      <w:r w:rsidR="00FC7A7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no século XIX o garfo se tornou popular.</w:t>
      </w:r>
    </w:p>
    <w:p w14:paraId="0638FF05" w14:textId="63AFCBFD" w:rsidR="00443EFE" w:rsidRPr="00584981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lastRenderedPageBreak/>
        <w:t xml:space="preserve"> </w:t>
      </w:r>
      <w:r w:rsidR="00FC7A7C">
        <w:rPr>
          <w:rFonts w:ascii="Times New Roman" w:hAnsi="Times New Roman" w:cs="Times New Roman"/>
        </w:rPr>
        <w:tab/>
      </w:r>
      <w:r w:rsidRPr="00584981">
        <w:rPr>
          <w:rFonts w:ascii="Times New Roman" w:hAnsi="Times New Roman" w:cs="Times New Roman"/>
        </w:rPr>
        <w:t>Já a história da colher mostra registros arqueológicos de artefatos semelhantes com mais</w:t>
      </w:r>
      <w:r w:rsidR="00FC7A7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de 20 mil anos, feitos de madeira, pedra e marfim. No início, era parecida com uma concha e de</w:t>
      </w:r>
      <w:r w:rsidR="00FC7A7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uso coletivo.</w:t>
      </w:r>
    </w:p>
    <w:p w14:paraId="539C164B" w14:textId="77777777" w:rsidR="00443EFE" w:rsidRPr="00FC7A7C" w:rsidRDefault="00443EFE" w:rsidP="00E02B62">
      <w:pPr>
        <w:spacing w:after="0" w:line="240" w:lineRule="auto"/>
        <w:jc w:val="right"/>
        <w:rPr>
          <w:rFonts w:ascii="Times New Roman" w:hAnsi="Times New Roman" w:cs="Times New Roman"/>
          <w:i/>
          <w:iCs/>
        </w:rPr>
      </w:pPr>
      <w:r w:rsidRPr="00FC7A7C">
        <w:rPr>
          <w:rFonts w:ascii="Times New Roman" w:hAnsi="Times New Roman" w:cs="Times New Roman"/>
          <w:i/>
          <w:iCs/>
          <w:sz w:val="16"/>
          <w:szCs w:val="16"/>
        </w:rPr>
        <w:t>Disponível em: &lt;http://www.rankbrasil.com.br&gt;. (Com cortes).</w:t>
      </w:r>
    </w:p>
    <w:p w14:paraId="50CC6CC3" w14:textId="25451D46" w:rsidR="00443EFE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FC7A7C">
        <w:rPr>
          <w:rFonts w:ascii="Times New Roman" w:hAnsi="Times New Roman" w:cs="Times New Roman"/>
          <w:b/>
          <w:bCs/>
        </w:rPr>
        <w:t>QUESTÃO 07</w:t>
      </w:r>
      <w:r w:rsidRPr="00584981">
        <w:rPr>
          <w:rFonts w:ascii="Times New Roman" w:hAnsi="Times New Roman" w:cs="Times New Roman"/>
        </w:rPr>
        <w:t>- Observe a parte destacada no título do texto:</w:t>
      </w:r>
    </w:p>
    <w:p w14:paraId="4F457919" w14:textId="77777777" w:rsidR="008930D3" w:rsidRPr="008930D3" w:rsidRDefault="008930D3" w:rsidP="00E02B62">
      <w:pPr>
        <w:spacing w:after="0" w:line="240" w:lineRule="auto"/>
        <w:rPr>
          <w:rFonts w:ascii="Times New Roman" w:hAnsi="Times New Roman" w:cs="Times New Roman"/>
          <w:sz w:val="14"/>
        </w:rPr>
      </w:pPr>
    </w:p>
    <w:p w14:paraId="4D754311" w14:textId="77777777" w:rsidR="00443EFE" w:rsidRPr="008930D3" w:rsidRDefault="00443EFE" w:rsidP="008930D3">
      <w:pPr>
        <w:shd w:val="clear" w:color="auto" w:fill="D0CECE" w:themeFill="background2" w:themeFillShade="E6"/>
        <w:spacing w:after="0" w:line="240" w:lineRule="auto"/>
        <w:jc w:val="center"/>
        <w:rPr>
          <w:rFonts w:ascii="Times New Roman" w:hAnsi="Times New Roman" w:cs="Times New Roman"/>
          <w:i/>
        </w:rPr>
      </w:pPr>
      <w:r w:rsidRPr="008930D3">
        <w:rPr>
          <w:rFonts w:ascii="Times New Roman" w:hAnsi="Times New Roman" w:cs="Times New Roman"/>
          <w:i/>
        </w:rPr>
        <w:t xml:space="preserve">“A faca é </w:t>
      </w:r>
      <w:r w:rsidRPr="008930D3">
        <w:rPr>
          <w:rFonts w:ascii="Times New Roman" w:hAnsi="Times New Roman" w:cs="Times New Roman"/>
          <w:b/>
          <w:bCs/>
          <w:i/>
        </w:rPr>
        <w:t>o mais antigo dos talheres</w:t>
      </w:r>
      <w:r w:rsidRPr="008930D3">
        <w:rPr>
          <w:rFonts w:ascii="Times New Roman" w:hAnsi="Times New Roman" w:cs="Times New Roman"/>
          <w:i/>
        </w:rPr>
        <w:t>.”</w:t>
      </w:r>
    </w:p>
    <w:p w14:paraId="37438647" w14:textId="77777777" w:rsidR="008930D3" w:rsidRPr="008930D3" w:rsidRDefault="008930D3" w:rsidP="00E02B62">
      <w:pPr>
        <w:spacing w:after="0" w:line="240" w:lineRule="auto"/>
        <w:jc w:val="center"/>
        <w:rPr>
          <w:rFonts w:ascii="Times New Roman" w:hAnsi="Times New Roman" w:cs="Times New Roman"/>
          <w:sz w:val="16"/>
        </w:rPr>
      </w:pPr>
    </w:p>
    <w:p w14:paraId="269AAEEE" w14:textId="77777777" w:rsidR="00443EFE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A parte destacada funciona como predicativo do sujeito. Por isso, o verbo “é” classifica-se como:</w:t>
      </w:r>
    </w:p>
    <w:p w14:paraId="34833599" w14:textId="77777777" w:rsidR="008930D3" w:rsidRPr="008930D3" w:rsidRDefault="008930D3" w:rsidP="00E02B62">
      <w:pPr>
        <w:spacing w:after="0" w:line="240" w:lineRule="auto"/>
        <w:rPr>
          <w:rFonts w:ascii="Times New Roman" w:hAnsi="Times New Roman" w:cs="Times New Roman"/>
          <w:sz w:val="8"/>
        </w:rPr>
      </w:pPr>
    </w:p>
    <w:p w14:paraId="1735AC71" w14:textId="058857D7" w:rsidR="00443EFE" w:rsidRPr="00584981" w:rsidRDefault="00443EFE" w:rsidP="008A5C97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a) (</w:t>
      </w:r>
      <w:r w:rsidR="007A7D67">
        <w:rPr>
          <w:rFonts w:ascii="Times New Roman" w:hAnsi="Times New Roman" w:cs="Times New Roman"/>
        </w:rPr>
        <w:t>X</w:t>
      </w:r>
      <w:r w:rsidRPr="00584981">
        <w:rPr>
          <w:rFonts w:ascii="Times New Roman" w:hAnsi="Times New Roman" w:cs="Times New Roman"/>
        </w:rPr>
        <w:t xml:space="preserve"> </w:t>
      </w:r>
      <w:r w:rsidR="008930D3">
        <w:rPr>
          <w:rFonts w:ascii="Times New Roman" w:hAnsi="Times New Roman" w:cs="Times New Roman"/>
        </w:rPr>
        <w:t xml:space="preserve"> </w:t>
      </w:r>
      <w:r w:rsidR="00BC7A7F">
        <w:rPr>
          <w:rFonts w:ascii="Times New Roman" w:hAnsi="Times New Roman" w:cs="Times New Roman"/>
        </w:rPr>
        <w:t xml:space="preserve">  </w:t>
      </w:r>
      <w:r w:rsidR="008930D3">
        <w:rPr>
          <w:rFonts w:ascii="Times New Roman" w:hAnsi="Times New Roman" w:cs="Times New Roman"/>
        </w:rPr>
        <w:t xml:space="preserve">  </w:t>
      </w:r>
      <w:r w:rsidRPr="00584981">
        <w:rPr>
          <w:rFonts w:ascii="Times New Roman" w:hAnsi="Times New Roman" w:cs="Times New Roman"/>
        </w:rPr>
        <w:t>) verbo de ligação.</w:t>
      </w:r>
    </w:p>
    <w:p w14:paraId="01252593" w14:textId="491B14E2" w:rsidR="00443EFE" w:rsidRPr="00584981" w:rsidRDefault="00443EFE" w:rsidP="008A5C97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b) (</w:t>
      </w:r>
      <w:r w:rsidR="008930D3">
        <w:rPr>
          <w:rFonts w:ascii="Times New Roman" w:hAnsi="Times New Roman" w:cs="Times New Roman"/>
        </w:rPr>
        <w:t xml:space="preserve">  </w:t>
      </w:r>
      <w:r w:rsidR="00BC7A7F">
        <w:rPr>
          <w:rFonts w:ascii="Times New Roman" w:hAnsi="Times New Roman" w:cs="Times New Roman"/>
        </w:rPr>
        <w:t xml:space="preserve">  </w:t>
      </w:r>
      <w:r w:rsidR="008930D3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 xml:space="preserve"> ) verbo intransitivo.</w:t>
      </w:r>
    </w:p>
    <w:p w14:paraId="24397473" w14:textId="2EFD08FB" w:rsidR="00443EFE" w:rsidRDefault="00443EFE" w:rsidP="008A5C97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c) (</w:t>
      </w:r>
      <w:r w:rsidR="008930D3">
        <w:rPr>
          <w:rFonts w:ascii="Times New Roman" w:hAnsi="Times New Roman" w:cs="Times New Roman"/>
        </w:rPr>
        <w:t xml:space="preserve">  </w:t>
      </w:r>
      <w:r w:rsidR="00BC7A7F">
        <w:rPr>
          <w:rFonts w:ascii="Times New Roman" w:hAnsi="Times New Roman" w:cs="Times New Roman"/>
        </w:rPr>
        <w:t xml:space="preserve">  </w:t>
      </w:r>
      <w:r w:rsidR="008930D3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 xml:space="preserve"> ) verbo transitivo direto.</w:t>
      </w:r>
    </w:p>
    <w:p w14:paraId="28AC0653" w14:textId="77777777" w:rsidR="008930D3" w:rsidRPr="00ED7DFB" w:rsidRDefault="008930D3" w:rsidP="00E02B62">
      <w:pPr>
        <w:spacing w:after="0" w:line="240" w:lineRule="auto"/>
        <w:rPr>
          <w:rFonts w:ascii="Times New Roman" w:hAnsi="Times New Roman" w:cs="Times New Roman"/>
          <w:sz w:val="16"/>
        </w:rPr>
      </w:pPr>
    </w:p>
    <w:p w14:paraId="0F0ACACD" w14:textId="0427C9BE" w:rsidR="00443EFE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FC7A7C">
        <w:rPr>
          <w:rFonts w:ascii="Times New Roman" w:hAnsi="Times New Roman" w:cs="Times New Roman"/>
          <w:b/>
          <w:bCs/>
        </w:rPr>
        <w:t>QUESTÃO 08-</w:t>
      </w:r>
      <w:r w:rsidRPr="00584981">
        <w:rPr>
          <w:rFonts w:ascii="Times New Roman" w:hAnsi="Times New Roman" w:cs="Times New Roman"/>
        </w:rPr>
        <w:t xml:space="preserve"> Na passagem “O Homo Erectus, que surgiu na Terra há 1,5 milhões de anos, criou o primeiro objeto […]”, registra-se a presença de um verbo transitivo direto. Aponte-o:</w:t>
      </w:r>
    </w:p>
    <w:p w14:paraId="5DA0AA2E" w14:textId="77777777" w:rsidR="009F1971" w:rsidRPr="009F1971" w:rsidRDefault="009F1971" w:rsidP="00E02B62">
      <w:pPr>
        <w:spacing w:after="0" w:line="240" w:lineRule="auto"/>
        <w:rPr>
          <w:rFonts w:ascii="Times New Roman" w:hAnsi="Times New Roman" w:cs="Times New Roman"/>
          <w:sz w:val="12"/>
          <w:szCs w:val="8"/>
        </w:rPr>
      </w:pPr>
    </w:p>
    <w:p w14:paraId="02FC6F44" w14:textId="32378C5D" w:rsidR="00443EFE" w:rsidRPr="00584981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 (</w:t>
      </w:r>
      <w:r w:rsidR="009F1971">
        <w:rPr>
          <w:rFonts w:ascii="Times New Roman" w:hAnsi="Times New Roman" w:cs="Times New Roman"/>
        </w:rPr>
        <w:t xml:space="preserve">    </w:t>
      </w:r>
      <w:r w:rsidRPr="00584981">
        <w:rPr>
          <w:rFonts w:ascii="Times New Roman" w:hAnsi="Times New Roman" w:cs="Times New Roman"/>
        </w:rPr>
        <w:t xml:space="preserve"> ) “surgiu”.</w:t>
      </w:r>
      <w:r w:rsidR="00FC7A7C">
        <w:rPr>
          <w:rFonts w:ascii="Times New Roman" w:hAnsi="Times New Roman" w:cs="Times New Roman"/>
        </w:rPr>
        <w:tab/>
      </w:r>
      <w:r w:rsidR="00FC7A7C">
        <w:rPr>
          <w:rFonts w:ascii="Times New Roman" w:hAnsi="Times New Roman" w:cs="Times New Roman"/>
        </w:rPr>
        <w:tab/>
      </w:r>
      <w:r w:rsidR="00FC7A7C">
        <w:rPr>
          <w:rFonts w:ascii="Times New Roman" w:hAnsi="Times New Roman" w:cs="Times New Roman"/>
        </w:rPr>
        <w:tab/>
      </w:r>
      <w:r w:rsidRPr="00584981">
        <w:rPr>
          <w:rFonts w:ascii="Times New Roman" w:hAnsi="Times New Roman" w:cs="Times New Roman"/>
        </w:rPr>
        <w:t xml:space="preserve"> (</w:t>
      </w:r>
      <w:r w:rsidR="009F1971">
        <w:rPr>
          <w:rFonts w:ascii="Times New Roman" w:hAnsi="Times New Roman" w:cs="Times New Roman"/>
        </w:rPr>
        <w:t xml:space="preserve">    </w:t>
      </w:r>
      <w:r w:rsidRPr="00584981">
        <w:rPr>
          <w:rFonts w:ascii="Times New Roman" w:hAnsi="Times New Roman" w:cs="Times New Roman"/>
        </w:rPr>
        <w:t xml:space="preserve"> ) “há”.</w:t>
      </w:r>
      <w:r w:rsidR="00FC7A7C">
        <w:rPr>
          <w:rFonts w:ascii="Times New Roman" w:hAnsi="Times New Roman" w:cs="Times New Roman"/>
        </w:rPr>
        <w:tab/>
      </w:r>
      <w:r w:rsidR="00FC7A7C">
        <w:rPr>
          <w:rFonts w:ascii="Times New Roman" w:hAnsi="Times New Roman" w:cs="Times New Roman"/>
        </w:rPr>
        <w:tab/>
      </w:r>
      <w:r w:rsidR="00FC7A7C">
        <w:rPr>
          <w:rFonts w:ascii="Times New Roman" w:hAnsi="Times New Roman" w:cs="Times New Roman"/>
        </w:rPr>
        <w:tab/>
      </w:r>
      <w:r w:rsidRPr="00584981">
        <w:rPr>
          <w:rFonts w:ascii="Times New Roman" w:hAnsi="Times New Roman" w:cs="Times New Roman"/>
        </w:rPr>
        <w:t>(</w:t>
      </w:r>
      <w:r w:rsidR="00E02DA0">
        <w:rPr>
          <w:rFonts w:ascii="Times New Roman" w:hAnsi="Times New Roman" w:cs="Times New Roman"/>
        </w:rPr>
        <w:t xml:space="preserve"> X </w:t>
      </w:r>
      <w:r w:rsidR="009F1971">
        <w:rPr>
          <w:rFonts w:ascii="Times New Roman" w:hAnsi="Times New Roman" w:cs="Times New Roman"/>
        </w:rPr>
        <w:t xml:space="preserve">   </w:t>
      </w:r>
      <w:r w:rsidRPr="00584981">
        <w:rPr>
          <w:rFonts w:ascii="Times New Roman" w:hAnsi="Times New Roman" w:cs="Times New Roman"/>
        </w:rPr>
        <w:t xml:space="preserve"> ) “criou”.</w:t>
      </w:r>
    </w:p>
    <w:p w14:paraId="3008041F" w14:textId="3E92DEB8" w:rsidR="00443EFE" w:rsidRPr="00275473" w:rsidRDefault="00443EFE" w:rsidP="00E02B62">
      <w:pPr>
        <w:spacing w:after="0" w:line="240" w:lineRule="auto"/>
        <w:rPr>
          <w:rFonts w:ascii="Times New Roman" w:hAnsi="Times New Roman" w:cs="Times New Roman"/>
          <w:sz w:val="18"/>
        </w:rPr>
      </w:pPr>
    </w:p>
    <w:p w14:paraId="2377214C" w14:textId="05647410" w:rsidR="00443EFE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FC7A7C">
        <w:rPr>
          <w:rFonts w:ascii="Times New Roman" w:hAnsi="Times New Roman" w:cs="Times New Roman"/>
          <w:b/>
          <w:bCs/>
        </w:rPr>
        <w:t>QUESTÃO 09</w:t>
      </w:r>
      <w:r w:rsidRPr="00584981">
        <w:rPr>
          <w:rFonts w:ascii="Times New Roman" w:hAnsi="Times New Roman" w:cs="Times New Roman"/>
        </w:rPr>
        <w:t>-</w:t>
      </w:r>
      <w:r w:rsidR="00AB292E" w:rsidRPr="00584981">
        <w:rPr>
          <w:rFonts w:ascii="Times New Roman" w:hAnsi="Times New Roman" w:cs="Times New Roman"/>
        </w:rPr>
        <w:t>Destaque</w:t>
      </w:r>
      <w:r w:rsidRPr="00584981">
        <w:rPr>
          <w:rFonts w:ascii="Times New Roman" w:hAnsi="Times New Roman" w:cs="Times New Roman"/>
        </w:rPr>
        <w:t xml:space="preserve"> o verbo</w:t>
      </w:r>
      <w:r w:rsidR="00AB292E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do texto abaixo</w:t>
      </w:r>
      <w:r w:rsidR="00AB292E" w:rsidRPr="00584981">
        <w:rPr>
          <w:rFonts w:ascii="Times New Roman" w:hAnsi="Times New Roman" w:cs="Times New Roman"/>
        </w:rPr>
        <w:t xml:space="preserve"> (1º quadrinho)</w:t>
      </w:r>
      <w:r w:rsidRPr="00584981">
        <w:rPr>
          <w:rFonts w:ascii="Times New Roman" w:hAnsi="Times New Roman" w:cs="Times New Roman"/>
        </w:rPr>
        <w:t xml:space="preserve"> e classifique quanto a transitividade (verbo e</w:t>
      </w:r>
      <w:r w:rsidR="00AB292E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complementos):</w:t>
      </w:r>
    </w:p>
    <w:p w14:paraId="78D4D266" w14:textId="77777777" w:rsidR="00275473" w:rsidRPr="00275473" w:rsidRDefault="00275473" w:rsidP="00E02B62">
      <w:pPr>
        <w:spacing w:after="0" w:line="240" w:lineRule="auto"/>
        <w:rPr>
          <w:rFonts w:ascii="Times New Roman" w:hAnsi="Times New Roman" w:cs="Times New Roman"/>
          <w:sz w:val="12"/>
        </w:rPr>
      </w:pPr>
    </w:p>
    <w:p w14:paraId="11FF421B" w14:textId="105B1140" w:rsidR="00443EFE" w:rsidRDefault="00AB292E" w:rsidP="00E02B6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16471BA1" wp14:editId="5C9662D9">
            <wp:extent cx="5438775" cy="1752600"/>
            <wp:effectExtent l="0" t="0" r="9525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988CE4" w14:textId="77777777" w:rsidR="00275473" w:rsidRPr="00275473" w:rsidRDefault="00275473" w:rsidP="00E02B62">
      <w:pPr>
        <w:spacing w:after="0" w:line="240" w:lineRule="auto"/>
        <w:jc w:val="center"/>
        <w:rPr>
          <w:rFonts w:ascii="Times New Roman" w:hAnsi="Times New Roman" w:cs="Times New Roman"/>
          <w:sz w:val="16"/>
        </w:rPr>
      </w:pPr>
    </w:p>
    <w:p w14:paraId="5261C7CA" w14:textId="52E6E557" w:rsidR="00275473" w:rsidRDefault="00772EEE" w:rsidP="00E02B6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Verbo: veja </w:t>
      </w:r>
    </w:p>
    <w:p w14:paraId="7EF92A52" w14:textId="0A06B1AB" w:rsidR="00772EEE" w:rsidRDefault="00772EEE" w:rsidP="00E02B6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</w:t>
      </w:r>
      <w:r w:rsidR="008A2D9C">
        <w:rPr>
          <w:rFonts w:ascii="Times New Roman" w:hAnsi="Times New Roman" w:cs="Times New Roman"/>
        </w:rPr>
        <w:t xml:space="preserve">nsitividade: transitivo direto </w:t>
      </w:r>
    </w:p>
    <w:p w14:paraId="3DDAB2A8" w14:textId="28CE7565" w:rsidR="001F1136" w:rsidRDefault="001F1136" w:rsidP="00E02B6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Predicado verbal </w:t>
      </w:r>
    </w:p>
    <w:p w14:paraId="5395339F" w14:textId="77777777" w:rsidR="00275473" w:rsidRPr="00584981" w:rsidRDefault="00275473" w:rsidP="00E02B62">
      <w:pPr>
        <w:spacing w:after="0" w:line="240" w:lineRule="auto"/>
        <w:rPr>
          <w:rFonts w:ascii="Times New Roman" w:hAnsi="Times New Roman" w:cs="Times New Roman"/>
        </w:rPr>
      </w:pPr>
    </w:p>
    <w:p w14:paraId="3465DDAE" w14:textId="77777777" w:rsidR="00AB292E" w:rsidRPr="00584981" w:rsidRDefault="00AB292E" w:rsidP="00E02B62">
      <w:pPr>
        <w:spacing w:after="0" w:line="240" w:lineRule="auto"/>
        <w:rPr>
          <w:rFonts w:ascii="Times New Roman" w:hAnsi="Times New Roman" w:cs="Times New Roman"/>
        </w:rPr>
      </w:pPr>
      <w:r w:rsidRPr="009A12FD">
        <w:rPr>
          <w:rFonts w:ascii="Times New Roman" w:hAnsi="Times New Roman" w:cs="Times New Roman"/>
          <w:b/>
          <w:bCs/>
        </w:rPr>
        <w:t>QUESTÃO 10</w:t>
      </w:r>
      <w:r w:rsidRPr="00584981">
        <w:rPr>
          <w:rFonts w:ascii="Times New Roman" w:hAnsi="Times New Roman" w:cs="Times New Roman"/>
        </w:rPr>
        <w:t>- Assinale a única opção em que o pronome oblíquo não exerce a função de objeto indireto:</w:t>
      </w:r>
    </w:p>
    <w:p w14:paraId="42F61E4C" w14:textId="77777777" w:rsidR="00AB292E" w:rsidRPr="00275473" w:rsidRDefault="00AB292E" w:rsidP="00E02B62">
      <w:pPr>
        <w:spacing w:after="0" w:line="240" w:lineRule="auto"/>
        <w:rPr>
          <w:rFonts w:ascii="Times New Roman" w:hAnsi="Times New Roman" w:cs="Times New Roman"/>
          <w:sz w:val="8"/>
        </w:rPr>
      </w:pPr>
    </w:p>
    <w:p w14:paraId="368E76BE" w14:textId="76CFD7BB" w:rsidR="00AB292E" w:rsidRPr="00584981" w:rsidRDefault="00AB292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a) ( </w:t>
      </w:r>
      <w:r w:rsidR="00275473">
        <w:rPr>
          <w:rFonts w:ascii="Times New Roman" w:hAnsi="Times New Roman" w:cs="Times New Roman"/>
        </w:rPr>
        <w:t xml:space="preserve"> </w:t>
      </w:r>
      <w:r w:rsidR="00111281" w:rsidRPr="00584981">
        <w:rPr>
          <w:rFonts w:ascii="Times New Roman" w:hAnsi="Times New Roman" w:cs="Times New Roman"/>
        </w:rPr>
        <w:t xml:space="preserve"> </w:t>
      </w:r>
      <w:r w:rsidR="00275473">
        <w:rPr>
          <w:rFonts w:ascii="Times New Roman" w:hAnsi="Times New Roman" w:cs="Times New Roman"/>
        </w:rPr>
        <w:t xml:space="preserve"> </w:t>
      </w:r>
      <w:r w:rsidR="00111281" w:rsidRPr="00584981">
        <w:rPr>
          <w:rFonts w:ascii="Times New Roman" w:hAnsi="Times New Roman" w:cs="Times New Roman"/>
        </w:rPr>
        <w:t xml:space="preserve">  </w:t>
      </w:r>
      <w:r w:rsidRPr="00584981">
        <w:rPr>
          <w:rFonts w:ascii="Times New Roman" w:hAnsi="Times New Roman" w:cs="Times New Roman"/>
        </w:rPr>
        <w:t>) O motorista entregou-lhe as chaves.</w:t>
      </w:r>
    </w:p>
    <w:p w14:paraId="260AFA57" w14:textId="5AFB53EF" w:rsidR="00AB292E" w:rsidRPr="00584981" w:rsidRDefault="00AB292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b) ( </w:t>
      </w:r>
      <w:r w:rsidR="00275473">
        <w:rPr>
          <w:rFonts w:ascii="Times New Roman" w:hAnsi="Times New Roman" w:cs="Times New Roman"/>
        </w:rPr>
        <w:t xml:space="preserve">   </w:t>
      </w:r>
      <w:r w:rsidR="00111281" w:rsidRPr="00584981">
        <w:rPr>
          <w:rFonts w:ascii="Times New Roman" w:hAnsi="Times New Roman" w:cs="Times New Roman"/>
        </w:rPr>
        <w:t xml:space="preserve">  </w:t>
      </w:r>
      <w:r w:rsidRPr="00584981">
        <w:rPr>
          <w:rFonts w:ascii="Times New Roman" w:hAnsi="Times New Roman" w:cs="Times New Roman"/>
        </w:rPr>
        <w:t>) A presença dele me agradava muito.</w:t>
      </w:r>
    </w:p>
    <w:p w14:paraId="49D7EE8D" w14:textId="3EDA6256" w:rsidR="00AB292E" w:rsidRPr="00584981" w:rsidRDefault="00AB292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c) ( </w:t>
      </w:r>
      <w:r w:rsidR="00275473">
        <w:rPr>
          <w:rFonts w:ascii="Times New Roman" w:hAnsi="Times New Roman" w:cs="Times New Roman"/>
        </w:rPr>
        <w:t xml:space="preserve"> </w:t>
      </w:r>
      <w:r w:rsidR="00111281" w:rsidRPr="00584981">
        <w:rPr>
          <w:rFonts w:ascii="Times New Roman" w:hAnsi="Times New Roman" w:cs="Times New Roman"/>
        </w:rPr>
        <w:t xml:space="preserve"> </w:t>
      </w:r>
      <w:r w:rsidR="00275473">
        <w:rPr>
          <w:rFonts w:ascii="Times New Roman" w:hAnsi="Times New Roman" w:cs="Times New Roman"/>
        </w:rPr>
        <w:t xml:space="preserve"> </w:t>
      </w:r>
      <w:r w:rsidR="00111281" w:rsidRPr="00584981">
        <w:rPr>
          <w:rFonts w:ascii="Times New Roman" w:hAnsi="Times New Roman" w:cs="Times New Roman"/>
        </w:rPr>
        <w:t xml:space="preserve">  </w:t>
      </w:r>
      <w:r w:rsidRPr="00584981">
        <w:rPr>
          <w:rFonts w:ascii="Times New Roman" w:hAnsi="Times New Roman" w:cs="Times New Roman"/>
        </w:rPr>
        <w:t>) Pediram-me que preparasse a sala de reuniões.</w:t>
      </w:r>
    </w:p>
    <w:p w14:paraId="4EAAF0E4" w14:textId="358222B9" w:rsidR="00AB292E" w:rsidRPr="00584981" w:rsidRDefault="00AB292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d) (</w:t>
      </w:r>
      <w:r w:rsidR="005A6161">
        <w:rPr>
          <w:rFonts w:ascii="Times New Roman" w:hAnsi="Times New Roman" w:cs="Times New Roman"/>
        </w:rPr>
        <w:t>X</w:t>
      </w:r>
      <w:r w:rsidRPr="00584981">
        <w:rPr>
          <w:rFonts w:ascii="Times New Roman" w:hAnsi="Times New Roman" w:cs="Times New Roman"/>
        </w:rPr>
        <w:t xml:space="preserve"> </w:t>
      </w:r>
      <w:r w:rsidR="00111281" w:rsidRPr="00584981">
        <w:rPr>
          <w:rFonts w:ascii="Times New Roman" w:hAnsi="Times New Roman" w:cs="Times New Roman"/>
        </w:rPr>
        <w:t xml:space="preserve"> </w:t>
      </w:r>
      <w:r w:rsidR="00275473">
        <w:rPr>
          <w:rFonts w:ascii="Times New Roman" w:hAnsi="Times New Roman" w:cs="Times New Roman"/>
        </w:rPr>
        <w:t xml:space="preserve">  </w:t>
      </w:r>
      <w:r w:rsidR="00111281" w:rsidRPr="00584981">
        <w:rPr>
          <w:rFonts w:ascii="Times New Roman" w:hAnsi="Times New Roman" w:cs="Times New Roman"/>
        </w:rPr>
        <w:t xml:space="preserve">  </w:t>
      </w:r>
      <w:r w:rsidRPr="00584981">
        <w:rPr>
          <w:rFonts w:ascii="Times New Roman" w:hAnsi="Times New Roman" w:cs="Times New Roman"/>
        </w:rPr>
        <w:t>) Todos te esperam ansiosos.</w:t>
      </w:r>
    </w:p>
    <w:sectPr w:rsidR="00AB292E" w:rsidRPr="00584981" w:rsidSect="00E009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CB4B66"/>
    <w:multiLevelType w:val="hybridMultilevel"/>
    <w:tmpl w:val="FB2EB318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0982"/>
    <w:rsid w:val="00006481"/>
    <w:rsid w:val="000507F7"/>
    <w:rsid w:val="000A352E"/>
    <w:rsid w:val="000E4AFC"/>
    <w:rsid w:val="00100946"/>
    <w:rsid w:val="001036B1"/>
    <w:rsid w:val="00111281"/>
    <w:rsid w:val="001F1136"/>
    <w:rsid w:val="00275473"/>
    <w:rsid w:val="002B6F60"/>
    <w:rsid w:val="002B7FE2"/>
    <w:rsid w:val="00364EC3"/>
    <w:rsid w:val="003A789D"/>
    <w:rsid w:val="00413CE4"/>
    <w:rsid w:val="00443EFE"/>
    <w:rsid w:val="004D12EF"/>
    <w:rsid w:val="004E30FC"/>
    <w:rsid w:val="004F3894"/>
    <w:rsid w:val="00584981"/>
    <w:rsid w:val="005A6161"/>
    <w:rsid w:val="005F78AF"/>
    <w:rsid w:val="00655F0D"/>
    <w:rsid w:val="006A626C"/>
    <w:rsid w:val="006D0EC8"/>
    <w:rsid w:val="00744605"/>
    <w:rsid w:val="00772EEE"/>
    <w:rsid w:val="007A7D67"/>
    <w:rsid w:val="007F3850"/>
    <w:rsid w:val="0080428A"/>
    <w:rsid w:val="0084508D"/>
    <w:rsid w:val="008930D3"/>
    <w:rsid w:val="008A2D9C"/>
    <w:rsid w:val="008A5C97"/>
    <w:rsid w:val="008B73E0"/>
    <w:rsid w:val="009315D4"/>
    <w:rsid w:val="009A12FD"/>
    <w:rsid w:val="009A27C8"/>
    <w:rsid w:val="009F1971"/>
    <w:rsid w:val="00A13CA5"/>
    <w:rsid w:val="00AB292E"/>
    <w:rsid w:val="00AC6E62"/>
    <w:rsid w:val="00AC706A"/>
    <w:rsid w:val="00BB694E"/>
    <w:rsid w:val="00BC7A7F"/>
    <w:rsid w:val="00C10B12"/>
    <w:rsid w:val="00CA2F1E"/>
    <w:rsid w:val="00D36619"/>
    <w:rsid w:val="00D46E32"/>
    <w:rsid w:val="00E00982"/>
    <w:rsid w:val="00E02B62"/>
    <w:rsid w:val="00E02DA0"/>
    <w:rsid w:val="00E934F8"/>
    <w:rsid w:val="00EB6A4F"/>
    <w:rsid w:val="00ED7DFB"/>
    <w:rsid w:val="00F61DF4"/>
    <w:rsid w:val="00F86347"/>
    <w:rsid w:val="00FB263A"/>
    <w:rsid w:val="00FC496D"/>
    <w:rsid w:val="00FC5104"/>
    <w:rsid w:val="00FC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FB298"/>
  <w15:docId w15:val="{00A694FD-92D9-144C-96B4-3B55E3B25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0982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B73E0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0E4AFC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E4AFC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6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6347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F863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576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mpacto.org/drogas/art6.htm" TargetMode="External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1024</Words>
  <Characters>5532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silvilene alves</dc:creator>
  <cp:keywords/>
  <dc:description/>
  <cp:lastModifiedBy>Évelyn Maria Carvalho</cp:lastModifiedBy>
  <cp:revision>2</cp:revision>
  <dcterms:created xsi:type="dcterms:W3CDTF">2021-04-24T14:32:00Z</dcterms:created>
  <dcterms:modified xsi:type="dcterms:W3CDTF">2021-04-24T14:32:00Z</dcterms:modified>
</cp:coreProperties>
</file>