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543.999999999998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104"/>
        <w:gridCol w:w="2690"/>
        <w:gridCol w:w="2978"/>
        <w:gridCol w:w="704"/>
        <w:gridCol w:w="1280"/>
        <w:gridCol w:w="1552"/>
        <w:gridCol w:w="236"/>
        <w:tblGridChange w:id="0">
          <w:tblGrid>
            <w:gridCol w:w="1104"/>
            <w:gridCol w:w="2690"/>
            <w:gridCol w:w="2978"/>
            <w:gridCol w:w="704"/>
            <w:gridCol w:w="1280"/>
            <w:gridCol w:w="1552"/>
            <w:gridCol w:w="236"/>
          </w:tblGrid>
        </w:tblGridChange>
      </w:tblGrid>
      <w:tr>
        <w:trPr>
          <w:trHeight w:val="57" w:hRule="atLeast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02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-17771</wp:posOffset>
                  </wp:positionH>
                  <wp:positionV relativeFrom="paragraph">
                    <wp:posOffset>66675</wp:posOffset>
                  </wp:positionV>
                  <wp:extent cx="590550" cy="628650"/>
                  <wp:effectExtent b="0" l="0" r="0" t="0"/>
                  <wp:wrapSquare wrapText="bothSides" distB="0" distT="0" distL="114300" distR="114300"/>
                  <wp:docPr id="1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628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gridSpan w:val="4"/>
            <w:shd w:fill="f2f2f2" w:val="clear"/>
            <w:vAlign w:val="bottom"/>
          </w:tcPr>
          <w:p w:rsidR="00000000" w:rsidDel="00000000" w:rsidP="00000000" w:rsidRDefault="00000000" w:rsidRPr="00000000" w14:paraId="00000003">
            <w:pPr>
              <w:spacing w:after="80" w:before="8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COLÉGIO MARIA JOSÉ DA SILVA MELO</w:t>
            </w:r>
          </w:p>
        </w:tc>
        <w:tc>
          <w:tcPr>
            <w:vMerge w:val="restart"/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07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NOTA</w:t>
            </w:r>
          </w:p>
          <w:p w:rsidR="00000000" w:rsidDel="00000000" w:rsidP="00000000" w:rsidRDefault="00000000" w:rsidRPr="00000000" w14:paraId="00000008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(quantitativa)</w:t>
            </w:r>
          </w:p>
          <w:p w:rsidR="00000000" w:rsidDel="00000000" w:rsidP="00000000" w:rsidRDefault="00000000" w:rsidRPr="00000000" w14:paraId="00000009">
            <w:pPr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jc w:val="center"/>
              <w:rPr>
                <w:rFonts w:ascii="Times New Roman" w:cs="Times New Roman" w:eastAsia="Times New Roman" w:hAnsi="Times New Roman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__________</w:t>
            </w:r>
          </w:p>
        </w:tc>
        <w:tc>
          <w:tcPr>
            <w:vMerge w:val="restart"/>
            <w:tcBorders>
              <w:left w:color="000000" w:space="0" w:sz="0" w:val="nil"/>
            </w:tcBorders>
          </w:tcPr>
          <w:p w:rsidR="00000000" w:rsidDel="00000000" w:rsidP="00000000" w:rsidRDefault="00000000" w:rsidRPr="00000000" w14:paraId="0000000C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91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0E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Série: 9° Ano Ens. Fund.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0F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Professor(a): Wanderson C.</w:t>
            </w:r>
          </w:p>
        </w:tc>
        <w:tc>
          <w:tcPr>
            <w:gridSpan w:val="2"/>
            <w:vMerge w:val="restart"/>
            <w:vAlign w:val="center"/>
          </w:tcPr>
          <w:p w:rsidR="00000000" w:rsidDel="00000000" w:rsidP="00000000" w:rsidRDefault="00000000" w:rsidRPr="00000000" w14:paraId="00000010">
            <w:pPr>
              <w:ind w:left="-107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Data: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30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/04/2021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left w:color="000000" w:space="0" w:sz="0" w:val="nil"/>
            </w:tcBorders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91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49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1C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Nome:Evelyn Soares Silva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Nº</w:t>
            </w:r>
          </w:p>
        </w:tc>
        <w:tc>
          <w:tcPr>
            <w:vMerge w:val="continue"/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57" w:hRule="atLeast"/>
        </w:trPr>
        <w:tc>
          <w:tcPr>
            <w:gridSpan w:val="7"/>
            <w:shd w:fill="d9d9d9" w:val="clear"/>
            <w:vAlign w:val="center"/>
          </w:tcPr>
          <w:p w:rsidR="00000000" w:rsidDel="00000000" w:rsidP="00000000" w:rsidRDefault="00000000" w:rsidRPr="00000000" w14:paraId="00000022">
            <w:pPr>
              <w:spacing w:after="60" w:before="60" w:line="276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VERIFICAÇÃO DA APRENDIZAGEM DE FÍSICA</w:t>
            </w:r>
          </w:p>
        </w:tc>
      </w:tr>
    </w:tbl>
    <w:p w:rsidR="00000000" w:rsidDel="00000000" w:rsidP="00000000" w:rsidRDefault="00000000" w:rsidRPr="00000000" w14:paraId="00000029">
      <w:pPr>
        <w:spacing w:after="0" w:line="240" w:lineRule="auto"/>
        <w:jc w:val="both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Questão 01)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Considere a figura ao abaixo.</w:t>
      </w:r>
    </w:p>
    <w:p w:rsidR="00000000" w:rsidDel="00000000" w:rsidP="00000000" w:rsidRDefault="00000000" w:rsidRPr="00000000" w14:paraId="0000002B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114300" distR="114300">
            <wp:extent cx="1295400" cy="866775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8667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Sabendo que a = 4 m, b = 6 m e cos 30º = 0,8, calcule o módulo do vetor resultante.</w:t>
      </w:r>
    </w:p>
    <w:p w:rsidR="00000000" w:rsidDel="00000000" w:rsidP="00000000" w:rsidRDefault="00000000" w:rsidRPr="00000000" w14:paraId="0000002D">
      <w:pPr>
        <w:spacing w:after="0" w:line="240" w:lineRule="auto"/>
        <w:rPr>
          <w:rFonts w:ascii="Times New Roman" w:cs="Times New Roman" w:eastAsia="Times New Roman" w:hAnsi="Times New Roman"/>
          <w:sz w:val="6"/>
          <w:szCs w:val="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778.0" w:type="dxa"/>
        <w:jc w:val="left"/>
        <w:tblInd w:w="108.0" w:type="pc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778"/>
        <w:tblGridChange w:id="0">
          <w:tblGrid>
            <w:gridCol w:w="9778"/>
          </w:tblGrid>
        </w:tblGridChange>
      </w:tblGrid>
      <w:tr>
        <w:trPr>
          <w:trHeight w:val="1289" w:hRule="atLeast"/>
        </w:trPr>
        <w:tc>
          <w:tcPr/>
          <w:p w:rsidR="00000000" w:rsidDel="00000000" w:rsidP="00000000" w:rsidRDefault="00000000" w:rsidRPr="00000000" w14:paraId="0000002E">
            <w:pPr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rtl w:val="0"/>
              </w:rPr>
              <w:t xml:space="preserve">Resposta:</w:t>
            </w:r>
          </w:p>
        </w:tc>
      </w:tr>
    </w:tbl>
    <w:p w:rsidR="00000000" w:rsidDel="00000000" w:rsidP="00000000" w:rsidRDefault="00000000" w:rsidRPr="00000000" w14:paraId="0000002F">
      <w:pPr>
        <w:spacing w:after="0" w:line="240" w:lineRule="auto"/>
        <w:rPr>
          <w:rFonts w:ascii="Times New Roman" w:cs="Times New Roman" w:eastAsia="Times New Roman" w:hAnsi="Times New Roman"/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Questão 02)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Qual a distância percorrida ao fim de  3,0 s por um móvel que, partindo do repouso, se move com aceleração escalar constante de 2,0 m/s²?</w:t>
      </w:r>
    </w:p>
    <w:p w:rsidR="00000000" w:rsidDel="00000000" w:rsidP="00000000" w:rsidRDefault="00000000" w:rsidRPr="00000000" w14:paraId="0000003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6"/>
          <w:szCs w:val="6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a) 2,0 m.</w:t>
        <w:tab/>
        <w:tab/>
      </w:r>
    </w:p>
    <w:p w:rsidR="00000000" w:rsidDel="00000000" w:rsidP="00000000" w:rsidRDefault="00000000" w:rsidRPr="00000000" w14:paraId="0000003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b) 3,0 m.</w:t>
        <w:tab/>
      </w:r>
    </w:p>
    <w:p w:rsidR="00000000" w:rsidDel="00000000" w:rsidP="00000000" w:rsidRDefault="00000000" w:rsidRPr="00000000" w14:paraId="0000003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c) 4,0 m.</w:t>
        <w:tab/>
      </w:r>
    </w:p>
    <w:p w:rsidR="00000000" w:rsidDel="00000000" w:rsidP="00000000" w:rsidRDefault="00000000" w:rsidRPr="00000000" w14:paraId="0000003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d) 6,0 m.</w:t>
        <w:tab/>
      </w:r>
    </w:p>
    <w:p w:rsidR="00000000" w:rsidDel="00000000" w:rsidP="00000000" w:rsidRDefault="00000000" w:rsidRPr="00000000" w14:paraId="00000035">
      <w:pPr>
        <w:spacing w:after="0" w:line="240" w:lineRule="auto"/>
        <w:rPr>
          <w:rFonts w:ascii="Times New Roman" w:cs="Times New Roman" w:eastAsia="Times New Roman" w:hAnsi="Times New Roman"/>
          <w:color w:val="ffff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ffff00"/>
          <w:sz w:val="24"/>
          <w:szCs w:val="24"/>
          <w:rtl w:val="0"/>
        </w:rPr>
        <w:t xml:space="preserve">e) 9,0 m. </w:t>
      </w:r>
    </w:p>
    <w:p w:rsidR="00000000" w:rsidDel="00000000" w:rsidP="00000000" w:rsidRDefault="00000000" w:rsidRPr="00000000" w14:paraId="00000036">
      <w:pPr>
        <w:spacing w:after="0" w:line="240" w:lineRule="auto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Questão 03)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Uma pulga pode dar saltos verticais de até 130 vezes sua própria altura. Para isto, ela imprime a seu corpo um impulso que resulta numa aceleração ascendente. Qual é a velocidade inicial necessária para a pulga alcançar uma altura de 0,2 m? adote g = 10m/s².</w:t>
      </w:r>
    </w:p>
    <w:p w:rsidR="00000000" w:rsidDel="00000000" w:rsidP="00000000" w:rsidRDefault="00000000" w:rsidRPr="00000000" w14:paraId="00000038">
      <w:pPr>
        <w:spacing w:after="0" w:line="240" w:lineRule="auto"/>
        <w:rPr>
          <w:rFonts w:ascii="Times New Roman" w:cs="Times New Roman" w:eastAsia="Times New Roman" w:hAnsi="Times New Roman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ffff00"/>
          <w:sz w:val="24"/>
          <w:szCs w:val="24"/>
          <w:rtl w:val="0"/>
        </w:rPr>
        <w:t xml:space="preserve">a) 2 m/s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  <w:t xml:space="preserve">b) 5 m/s</w:t>
        <w:br w:type="textWrapping"/>
        <w:t xml:space="preserve">c) 7 m/s</w:t>
        <w:br w:type="textWrapping"/>
        <w:t xml:space="preserve">d) 8 m/s</w:t>
        <w:br w:type="textWrapping"/>
        <w:t xml:space="preserve">e) 9 m/s</w:t>
      </w:r>
    </w:p>
    <w:p w:rsidR="00000000" w:rsidDel="00000000" w:rsidP="00000000" w:rsidRDefault="00000000" w:rsidRPr="00000000" w14:paraId="0000003A">
      <w:pPr>
        <w:spacing w:after="0" w:line="240" w:lineRule="auto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Questão 04)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Um carro tem velocidade de 20 m/s quando, a 30 m de distância, um sinal vermelho é observado. Qual deve ser a desaceleração produzida pelos freios para que o carro pare a 5 m do sinal?</w:t>
      </w:r>
    </w:p>
    <w:p w:rsidR="00000000" w:rsidDel="00000000" w:rsidP="00000000" w:rsidRDefault="00000000" w:rsidRPr="00000000" w14:paraId="0000003C">
      <w:pPr>
        <w:spacing w:after="0" w:line="240" w:lineRule="auto"/>
        <w:rPr>
          <w:rFonts w:ascii="Times New Roman" w:cs="Times New Roman" w:eastAsia="Times New Roman" w:hAnsi="Times New Roman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a) 2 m/s</w:t>
        <w:br w:type="textWrapping"/>
        <w:t xml:space="preserve">b) 5 m/s</w:t>
        <w:br w:type="textWrapping"/>
        <w:t xml:space="preserve">c) 7 m/s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color w:val="ffff00"/>
          <w:sz w:val="24"/>
          <w:szCs w:val="24"/>
          <w:rtl w:val="0"/>
        </w:rPr>
        <w:t xml:space="preserve">d) 8 m/s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  <w:t xml:space="preserve">e) 9 m/s</w:t>
      </w:r>
    </w:p>
    <w:p w:rsidR="00000000" w:rsidDel="00000000" w:rsidP="00000000" w:rsidRDefault="00000000" w:rsidRPr="00000000" w14:paraId="0000003E">
      <w:pPr>
        <w:spacing w:after="0" w:line="240" w:lineRule="auto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Questão 05)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Um ponto material parte do repouso em movimento uniformemente variado e, após percorrer 12 m, está animado de uma velocidade escalar de 6,0 m/s. A aceleração escalar do ponto material, em m/s², vale:</w:t>
      </w:r>
    </w:p>
    <w:p w:rsidR="00000000" w:rsidDel="00000000" w:rsidP="00000000" w:rsidRDefault="00000000" w:rsidRPr="00000000" w14:paraId="00000040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6"/>
          <w:szCs w:val="6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a) 1,0.</w:t>
        <w:tab/>
        <w:tab/>
      </w:r>
    </w:p>
    <w:p w:rsidR="00000000" w:rsidDel="00000000" w:rsidP="00000000" w:rsidRDefault="00000000" w:rsidRPr="00000000" w14:paraId="00000041">
      <w:pPr>
        <w:spacing w:after="0" w:line="240" w:lineRule="auto"/>
        <w:rPr>
          <w:rFonts w:ascii="Times New Roman" w:cs="Times New Roman" w:eastAsia="Times New Roman" w:hAnsi="Times New Roman"/>
          <w:color w:val="ffff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ffff00"/>
          <w:sz w:val="24"/>
          <w:szCs w:val="24"/>
          <w:rtl w:val="0"/>
        </w:rPr>
        <w:t xml:space="preserve">b) 1,5.</w:t>
        <w:tab/>
      </w:r>
    </w:p>
    <w:p w:rsidR="00000000" w:rsidDel="00000000" w:rsidP="00000000" w:rsidRDefault="00000000" w:rsidRPr="00000000" w14:paraId="0000004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c) 2,0.</w:t>
        <w:tab/>
        <w:tab/>
      </w:r>
    </w:p>
    <w:p w:rsidR="00000000" w:rsidDel="00000000" w:rsidP="00000000" w:rsidRDefault="00000000" w:rsidRPr="00000000" w14:paraId="0000004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d) 2,5.</w:t>
        <w:tab/>
      </w:r>
    </w:p>
    <w:p w:rsidR="00000000" w:rsidDel="00000000" w:rsidP="00000000" w:rsidRDefault="00000000" w:rsidRPr="00000000" w14:paraId="0000004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e) 3,0.    </w:t>
      </w:r>
    </w:p>
    <w:p w:rsidR="00000000" w:rsidDel="00000000" w:rsidP="00000000" w:rsidRDefault="00000000" w:rsidRPr="00000000" w14:paraId="00000045">
      <w:pPr>
        <w:spacing w:after="0" w:line="240" w:lineRule="auto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Questão 06)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Um vaso de flores cai livremente do alto de um edifício. Após ter percorrido 320 cm, ele passa por um andar que mede 2,85 m de altura. Quanto tempo ele gasta para passar por esse andar? Desprezar a resistência do ar e assumir g = 10 m/s2.</w:t>
      </w:r>
    </w:p>
    <w:p w:rsidR="00000000" w:rsidDel="00000000" w:rsidP="00000000" w:rsidRDefault="00000000" w:rsidRPr="00000000" w14:paraId="00000047">
      <w:pPr>
        <w:spacing w:after="0" w:line="240" w:lineRule="auto"/>
        <w:rPr>
          <w:rFonts w:ascii="Times New Roman" w:cs="Times New Roman" w:eastAsia="Times New Roman" w:hAnsi="Times New Roman"/>
          <w:sz w:val="4"/>
          <w:szCs w:val="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0" w:line="240" w:lineRule="auto"/>
        <w:rPr>
          <w:rFonts w:ascii="Times New Roman" w:cs="Times New Roman" w:eastAsia="Times New Roman" w:hAnsi="Times New Roman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a) 1,0s</w:t>
      </w:r>
    </w:p>
    <w:p w:rsidR="00000000" w:rsidDel="00000000" w:rsidP="00000000" w:rsidRDefault="00000000" w:rsidRPr="00000000" w14:paraId="0000004A">
      <w:pPr>
        <w:spacing w:after="0" w:line="240" w:lineRule="auto"/>
        <w:rPr>
          <w:rFonts w:ascii="Times New Roman" w:cs="Times New Roman" w:eastAsia="Times New Roman" w:hAnsi="Times New Roman"/>
          <w:color w:val="ffff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ffff00"/>
          <w:sz w:val="24"/>
          <w:szCs w:val="24"/>
          <w:rtl w:val="0"/>
        </w:rPr>
        <w:t xml:space="preserve">b) 0,80s</w:t>
      </w:r>
    </w:p>
    <w:p w:rsidR="00000000" w:rsidDel="00000000" w:rsidP="00000000" w:rsidRDefault="00000000" w:rsidRPr="00000000" w14:paraId="0000004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c) 0,30s</w:t>
      </w:r>
    </w:p>
    <w:p w:rsidR="00000000" w:rsidDel="00000000" w:rsidP="00000000" w:rsidRDefault="00000000" w:rsidRPr="00000000" w14:paraId="0000004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d) 1,2s</w:t>
      </w:r>
    </w:p>
    <w:p w:rsidR="00000000" w:rsidDel="00000000" w:rsidP="00000000" w:rsidRDefault="00000000" w:rsidRPr="00000000" w14:paraId="0000004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e) 1,5s</w:t>
      </w:r>
    </w:p>
    <w:p w:rsidR="00000000" w:rsidDel="00000000" w:rsidP="00000000" w:rsidRDefault="00000000" w:rsidRPr="00000000" w14:paraId="0000004E">
      <w:pPr>
        <w:spacing w:after="0" w:line="240" w:lineRule="auto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Questão 07)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Um objeto é lançado verticalmente para cima a partir do solo e, ao atingir a sua altura máxima, inicia o movimento de queda livre. Sobro o movimento executado pelo objeto, é incorreto afirmar que:</w:t>
      </w:r>
    </w:p>
    <w:p w:rsidR="00000000" w:rsidDel="00000000" w:rsidP="00000000" w:rsidRDefault="00000000" w:rsidRPr="00000000" w14:paraId="00000050">
      <w:pPr>
        <w:spacing w:after="0" w:line="240" w:lineRule="auto"/>
        <w:rPr>
          <w:rFonts w:ascii="Times New Roman" w:cs="Times New Roman" w:eastAsia="Times New Roman" w:hAnsi="Times New Roman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a) a aceleração durante a subida é negativa;</w:t>
      </w:r>
    </w:p>
    <w:p w:rsidR="00000000" w:rsidDel="00000000" w:rsidP="00000000" w:rsidRDefault="00000000" w:rsidRPr="00000000" w14:paraId="00000052">
      <w:pPr>
        <w:spacing w:after="0" w:line="240" w:lineRule="auto"/>
        <w:rPr>
          <w:rFonts w:ascii="Times New Roman" w:cs="Times New Roman" w:eastAsia="Times New Roman" w:hAnsi="Times New Roman"/>
          <w:color w:val="ffff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ffff00"/>
          <w:sz w:val="24"/>
          <w:szCs w:val="24"/>
          <w:rtl w:val="0"/>
        </w:rPr>
        <w:t xml:space="preserve">b) o tempo na subida é maior do que na queda;</w:t>
      </w:r>
    </w:p>
    <w:p w:rsidR="00000000" w:rsidDel="00000000" w:rsidP="00000000" w:rsidRDefault="00000000" w:rsidRPr="00000000" w14:paraId="0000005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c) no momento em que o corpo atinge a altura máxima, sua velocidade é igual a zero;</w:t>
      </w:r>
    </w:p>
    <w:p w:rsidR="00000000" w:rsidDel="00000000" w:rsidP="00000000" w:rsidRDefault="00000000" w:rsidRPr="00000000" w14:paraId="0000005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d) o objeto demora o mesmo tempo na subida e na descida;</w:t>
      </w:r>
    </w:p>
    <w:p w:rsidR="00000000" w:rsidDel="00000000" w:rsidP="00000000" w:rsidRDefault="00000000" w:rsidRPr="00000000" w14:paraId="0000005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e) a aceleração do corpo durante a queda é positiva.</w:t>
      </w:r>
    </w:p>
    <w:p w:rsidR="00000000" w:rsidDel="00000000" w:rsidP="00000000" w:rsidRDefault="00000000" w:rsidRPr="00000000" w14:paraId="00000056">
      <w:pPr>
        <w:spacing w:after="0" w:line="240" w:lineRule="auto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Questão 08)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Uma partícula, inicialmente em repouso, passa a ser acelerada constantemente à razão de 3,0 m/s² no sentido da trajetória. Após ter percorrido 24 m, sua velocidade é:</w:t>
      </w:r>
    </w:p>
    <w:p w:rsidR="00000000" w:rsidDel="00000000" w:rsidP="00000000" w:rsidRDefault="00000000" w:rsidRPr="00000000" w14:paraId="0000005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6"/>
          <w:szCs w:val="6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a) 3,0 m/s.</w:t>
        <w:tab/>
      </w:r>
    </w:p>
    <w:p w:rsidR="00000000" w:rsidDel="00000000" w:rsidP="00000000" w:rsidRDefault="00000000" w:rsidRPr="00000000" w14:paraId="0000005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b) 8,0 m/s.</w:t>
        <w:tab/>
      </w:r>
    </w:p>
    <w:p w:rsidR="00000000" w:rsidDel="00000000" w:rsidP="00000000" w:rsidRDefault="00000000" w:rsidRPr="00000000" w14:paraId="0000005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ff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ff00"/>
          <w:sz w:val="24"/>
          <w:szCs w:val="24"/>
          <w:u w:val="none"/>
          <w:shd w:fill="auto" w:val="clear"/>
          <w:vertAlign w:val="baseline"/>
          <w:rtl w:val="0"/>
        </w:rPr>
        <w:t xml:space="preserve">c) 12 m/s.</w:t>
        <w:tab/>
      </w:r>
    </w:p>
    <w:p w:rsidR="00000000" w:rsidDel="00000000" w:rsidP="00000000" w:rsidRDefault="00000000" w:rsidRPr="00000000" w14:paraId="0000005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d) 72 m/s.</w:t>
        <w:tab/>
      </w:r>
    </w:p>
    <w:p w:rsidR="00000000" w:rsidDel="00000000" w:rsidP="00000000" w:rsidRDefault="00000000" w:rsidRPr="00000000" w14:paraId="0000005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e) 144 m/s. </w:t>
      </w:r>
    </w:p>
    <w:p w:rsidR="00000000" w:rsidDel="00000000" w:rsidP="00000000" w:rsidRDefault="00000000" w:rsidRPr="00000000" w14:paraId="0000005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Questão 09)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Um veículo parte do repouso em movimento retilíneo e acelera com aceleração escalar constante e igual a 2,0 m/s². Pode-se dizer que sua velocidade escalar e a distância percorrida, após 3,0 segundos, valem, respectivamente: </w:t>
        <w:br w:type="textWrapping"/>
        <w:t xml:space="preserve">a) 6,0 m/s e 9,0 m.</w:t>
        <w:tab/>
      </w:r>
    </w:p>
    <w:p w:rsidR="00000000" w:rsidDel="00000000" w:rsidP="00000000" w:rsidRDefault="00000000" w:rsidRPr="00000000" w14:paraId="0000005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b) 6,0 m/s e 18 m.</w:t>
        <w:tab/>
      </w:r>
    </w:p>
    <w:p w:rsidR="00000000" w:rsidDel="00000000" w:rsidP="00000000" w:rsidRDefault="00000000" w:rsidRPr="00000000" w14:paraId="0000006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c) 3,0 m/s e 12 m.</w:t>
        <w:tab/>
      </w:r>
    </w:p>
    <w:p w:rsidR="00000000" w:rsidDel="00000000" w:rsidP="00000000" w:rsidRDefault="00000000" w:rsidRPr="00000000" w14:paraId="0000006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ff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ff00"/>
          <w:sz w:val="24"/>
          <w:szCs w:val="24"/>
          <w:u w:val="none"/>
          <w:shd w:fill="auto" w:val="clear"/>
          <w:vertAlign w:val="baseline"/>
          <w:rtl w:val="0"/>
        </w:rPr>
        <w:t xml:space="preserve">d) 12 m/s e 36 m.</w:t>
        <w:tab/>
      </w:r>
    </w:p>
    <w:p w:rsidR="00000000" w:rsidDel="00000000" w:rsidP="00000000" w:rsidRDefault="00000000" w:rsidRPr="00000000" w14:paraId="0000006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e) 2,0 m/s e 12 m. </w:t>
      </w:r>
    </w:p>
    <w:p w:rsidR="00000000" w:rsidDel="00000000" w:rsidP="00000000" w:rsidRDefault="00000000" w:rsidRPr="00000000" w14:paraId="0000006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Questão 10)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Numa competição automobilística, um carro se aproxima de uma curva em grande velocidade. O piloto, então, pisa o freio durante 4s e consegue reduzir a velocidade do carro para 30m/s. Durante a freada o carro percorre 160m. Supondo que os freios imprimam ao carro uma aceleração retardadora constante, calcule a velocidade do carro no instante em que o piloto pisou o freio.</w:t>
      </w:r>
    </w:p>
    <w:p w:rsidR="00000000" w:rsidDel="00000000" w:rsidP="00000000" w:rsidRDefault="00000000" w:rsidRPr="00000000" w14:paraId="0000006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6"/>
          <w:szCs w:val="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a) 30 m/s.</w:t>
        <w:tab/>
      </w:r>
    </w:p>
    <w:p w:rsidR="00000000" w:rsidDel="00000000" w:rsidP="00000000" w:rsidRDefault="00000000" w:rsidRPr="00000000" w14:paraId="0000006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b) 80 m/s.</w:t>
        <w:tab/>
      </w:r>
    </w:p>
    <w:p w:rsidR="00000000" w:rsidDel="00000000" w:rsidP="00000000" w:rsidRDefault="00000000" w:rsidRPr="00000000" w14:paraId="0000006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ff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ff00"/>
          <w:sz w:val="24"/>
          <w:szCs w:val="24"/>
          <w:u w:val="none"/>
          <w:shd w:fill="auto" w:val="clear"/>
          <w:vertAlign w:val="baseline"/>
          <w:rtl w:val="0"/>
        </w:rPr>
        <w:t xml:space="preserve">c) 50 m/s.</w:t>
        <w:tab/>
      </w:r>
    </w:p>
    <w:p w:rsidR="00000000" w:rsidDel="00000000" w:rsidP="00000000" w:rsidRDefault="00000000" w:rsidRPr="00000000" w14:paraId="0000006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d) 72 m/s.</w:t>
        <w:tab/>
      </w:r>
    </w:p>
    <w:p w:rsidR="00000000" w:rsidDel="00000000" w:rsidP="00000000" w:rsidRDefault="00000000" w:rsidRPr="00000000" w14:paraId="0000006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e) 44 m/s. </w:t>
      </w:r>
    </w:p>
    <w:p w:rsidR="00000000" w:rsidDel="00000000" w:rsidP="00000000" w:rsidRDefault="00000000" w:rsidRPr="00000000" w14:paraId="0000006B">
      <w:pPr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GABARITO</w:t>
      </w:r>
    </w:p>
    <w:tbl>
      <w:tblPr>
        <w:tblStyle w:val="Table3"/>
        <w:tblW w:w="973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73"/>
        <w:gridCol w:w="973"/>
        <w:gridCol w:w="973"/>
        <w:gridCol w:w="973"/>
        <w:gridCol w:w="974"/>
        <w:gridCol w:w="974"/>
        <w:gridCol w:w="974"/>
        <w:gridCol w:w="974"/>
        <w:gridCol w:w="974"/>
        <w:gridCol w:w="974"/>
        <w:tblGridChange w:id="0">
          <w:tblGrid>
            <w:gridCol w:w="973"/>
            <w:gridCol w:w="973"/>
            <w:gridCol w:w="973"/>
            <w:gridCol w:w="973"/>
            <w:gridCol w:w="974"/>
            <w:gridCol w:w="974"/>
            <w:gridCol w:w="974"/>
            <w:gridCol w:w="974"/>
            <w:gridCol w:w="974"/>
            <w:gridCol w:w="974"/>
          </w:tblGrid>
        </w:tblGridChange>
      </w:tblGrid>
      <w:tr>
        <w:tc>
          <w:tcPr/>
          <w:p w:rsidR="00000000" w:rsidDel="00000000" w:rsidP="00000000" w:rsidRDefault="00000000" w:rsidRPr="00000000" w14:paraId="0000006C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6D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6E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6F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70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71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72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073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074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075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10</w:t>
            </w:r>
          </w:p>
        </w:tc>
      </w:tr>
      <w:tr>
        <w:tc>
          <w:tcPr/>
          <w:p w:rsidR="00000000" w:rsidDel="00000000" w:rsidP="00000000" w:rsidRDefault="00000000" w:rsidRPr="00000000" w14:paraId="0000007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7">
            <w:pPr>
              <w:rPr/>
            </w:pPr>
            <w:r w:rsidDel="00000000" w:rsidR="00000000" w:rsidRPr="00000000">
              <w:rPr>
                <w:rtl w:val="0"/>
              </w:rPr>
              <w:t xml:space="preserve">E</w:t>
            </w:r>
          </w:p>
        </w:tc>
        <w:tc>
          <w:tcPr/>
          <w:p w:rsidR="00000000" w:rsidDel="00000000" w:rsidP="00000000" w:rsidRDefault="00000000" w:rsidRPr="00000000" w14:paraId="00000078">
            <w:pPr>
              <w:rPr/>
            </w:pPr>
            <w:r w:rsidDel="00000000" w:rsidR="00000000" w:rsidRPr="00000000">
              <w:rPr>
                <w:rtl w:val="0"/>
              </w:rPr>
              <w:t xml:space="preserve">A</w:t>
            </w:r>
          </w:p>
        </w:tc>
        <w:tc>
          <w:tcPr/>
          <w:p w:rsidR="00000000" w:rsidDel="00000000" w:rsidP="00000000" w:rsidRDefault="00000000" w:rsidRPr="00000000" w14:paraId="00000079">
            <w:pPr>
              <w:rPr/>
            </w:pPr>
            <w:r w:rsidDel="00000000" w:rsidR="00000000" w:rsidRPr="00000000">
              <w:rPr>
                <w:rtl w:val="0"/>
              </w:rPr>
              <w:t xml:space="preserve">D</w:t>
            </w:r>
          </w:p>
        </w:tc>
        <w:tc>
          <w:tcPr/>
          <w:p w:rsidR="00000000" w:rsidDel="00000000" w:rsidP="00000000" w:rsidRDefault="00000000" w:rsidRPr="00000000" w14:paraId="0000007A">
            <w:pPr>
              <w:rPr/>
            </w:pPr>
            <w:r w:rsidDel="00000000" w:rsidR="00000000" w:rsidRPr="00000000">
              <w:rPr>
                <w:rtl w:val="0"/>
              </w:rPr>
              <w:t xml:space="preserve">B</w:t>
            </w:r>
          </w:p>
        </w:tc>
        <w:tc>
          <w:tcPr/>
          <w:p w:rsidR="00000000" w:rsidDel="00000000" w:rsidP="00000000" w:rsidRDefault="00000000" w:rsidRPr="00000000" w14:paraId="0000007B">
            <w:pPr>
              <w:rPr/>
            </w:pPr>
            <w:r w:rsidDel="00000000" w:rsidR="00000000" w:rsidRPr="00000000">
              <w:rPr>
                <w:rtl w:val="0"/>
              </w:rPr>
              <w:t xml:space="preserve">B</w:t>
            </w:r>
          </w:p>
        </w:tc>
        <w:tc>
          <w:tcPr/>
          <w:p w:rsidR="00000000" w:rsidDel="00000000" w:rsidP="00000000" w:rsidRDefault="00000000" w:rsidRPr="00000000" w14:paraId="0000007C">
            <w:pPr>
              <w:rPr/>
            </w:pPr>
            <w:r w:rsidDel="00000000" w:rsidR="00000000" w:rsidRPr="00000000">
              <w:rPr>
                <w:rtl w:val="0"/>
              </w:rPr>
              <w:t xml:space="preserve">B</w:t>
            </w:r>
          </w:p>
        </w:tc>
        <w:tc>
          <w:tcPr/>
          <w:p w:rsidR="00000000" w:rsidDel="00000000" w:rsidP="00000000" w:rsidRDefault="00000000" w:rsidRPr="00000000" w14:paraId="0000007D">
            <w:pPr>
              <w:rPr/>
            </w:pPr>
            <w:r w:rsidDel="00000000" w:rsidR="00000000" w:rsidRPr="00000000">
              <w:rPr>
                <w:rtl w:val="0"/>
              </w:rPr>
              <w:t xml:space="preserve">C</w:t>
            </w:r>
          </w:p>
        </w:tc>
        <w:tc>
          <w:tcPr/>
          <w:p w:rsidR="00000000" w:rsidDel="00000000" w:rsidP="00000000" w:rsidRDefault="00000000" w:rsidRPr="00000000" w14:paraId="0000007E">
            <w:pPr>
              <w:rPr/>
            </w:pPr>
            <w:r w:rsidDel="00000000" w:rsidR="00000000" w:rsidRPr="00000000">
              <w:rPr>
                <w:rtl w:val="0"/>
              </w:rPr>
              <w:t xml:space="preserve">D</w:t>
            </w:r>
          </w:p>
        </w:tc>
        <w:tc>
          <w:tcPr/>
          <w:p w:rsidR="00000000" w:rsidDel="00000000" w:rsidP="00000000" w:rsidRDefault="00000000" w:rsidRPr="00000000" w14:paraId="0000007F">
            <w:pPr>
              <w:rPr/>
            </w:pPr>
            <w:r w:rsidDel="00000000" w:rsidR="00000000" w:rsidRPr="00000000">
              <w:rPr>
                <w:rtl w:val="0"/>
              </w:rPr>
              <w:t xml:space="preserve">C</w:t>
            </w:r>
          </w:p>
        </w:tc>
      </w:tr>
    </w:tbl>
    <w:p w:rsidR="00000000" w:rsidDel="00000000" w:rsidP="00000000" w:rsidRDefault="00000000" w:rsidRPr="00000000" w14:paraId="00000080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080" w:right="108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