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Y="4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856"/>
        <w:gridCol w:w="3262"/>
        <w:gridCol w:w="1160"/>
        <w:gridCol w:w="955"/>
        <w:gridCol w:w="1523"/>
        <w:gridCol w:w="840"/>
      </w:tblGrid>
      <w:tr w:rsidR="003F6F50" w:rsidRPr="003F6F50" w:rsidTr="00A1080A">
        <w:trPr>
          <w:trHeight w:val="274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noProof/>
                <w:sz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9703EA6" wp14:editId="02203728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104775</wp:posOffset>
                  </wp:positionV>
                  <wp:extent cx="542925" cy="609600"/>
                  <wp:effectExtent l="0" t="0" r="9525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COLÉGIO MARIA JOSÉ DA SILVA MELO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Quantitativo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F50" w:rsidRPr="003F6F50" w:rsidTr="00A108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D61E8D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SÉRIE: 8</w:t>
            </w:r>
            <w:r w:rsidR="003F6F50" w:rsidRPr="003F6F50">
              <w:rPr>
                <w:rFonts w:ascii="Times New Roman" w:hAnsi="Times New Roman" w:cs="Times New Roman"/>
                <w:b/>
                <w:sz w:val="24"/>
              </w:rPr>
              <w:t>º Ano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PROFESSOR: Wêglas Luan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583E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 xml:space="preserve">Data: </w:t>
            </w:r>
            <w:r w:rsidR="00583EDB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3F6F50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D61E8D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3F6F50">
              <w:rPr>
                <w:rFonts w:ascii="Times New Roman" w:hAnsi="Times New Roman" w:cs="Times New Roman"/>
                <w:b/>
                <w:sz w:val="24"/>
              </w:rPr>
              <w:t>3/2021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Qualitativo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F50" w:rsidRPr="003F6F50" w:rsidTr="00A1080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Trabalhos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F50" w:rsidRPr="003F6F50" w:rsidTr="00A1080A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Nome: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Nº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F50" w:rsidRPr="003F6F50" w:rsidTr="003F6F50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50" w:rsidRPr="003F6F50" w:rsidRDefault="003F6F50" w:rsidP="003F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50">
              <w:rPr>
                <w:rFonts w:ascii="Times New Roman" w:hAnsi="Times New Roman" w:cs="Times New Roman"/>
                <w:b/>
                <w:sz w:val="24"/>
              </w:rPr>
              <w:t>VERIFICAÇÃO DA APRENDIZAGEM DE MATEMÁTICA A E B</w:t>
            </w:r>
          </w:p>
        </w:tc>
      </w:tr>
    </w:tbl>
    <w:p w:rsidR="003F6F50" w:rsidRPr="003F6F50" w:rsidRDefault="003F6F50" w:rsidP="003F6F50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3F6F50" w:rsidRPr="00A62019" w:rsidRDefault="003F6F50" w:rsidP="00A62019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1E27BD" w:rsidRDefault="003F6F50" w:rsidP="003F6F50">
      <w:pPr>
        <w:pStyle w:val="PargrafodaList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F6F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Questão 01. </w:t>
      </w:r>
      <w:r w:rsidR="001E27BD"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Considere os conjuntos</w:t>
      </w:r>
    </w:p>
    <w:p w:rsidR="003F6F50" w:rsidRPr="003F6F50" w:rsidRDefault="003F6F50" w:rsidP="003F6F50">
      <w:pPr>
        <w:pStyle w:val="PargrafodaList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8"/>
          <w:szCs w:val="6"/>
          <w:lang w:eastAsia="pt-BR"/>
        </w:rPr>
      </w:pPr>
    </w:p>
    <w:p w:rsidR="001E27BD" w:rsidRDefault="001E27BD" w:rsidP="003F6F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= {1, 4, 7}</w:t>
      </w: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B = {1, 3, 4, 5, 7, 8}</w:t>
      </w:r>
    </w:p>
    <w:p w:rsidR="003F6F50" w:rsidRPr="003F6F50" w:rsidRDefault="003F6F50" w:rsidP="003F6F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pt-BR"/>
        </w:rPr>
      </w:pPr>
    </w:p>
    <w:p w:rsidR="001E27BD" w:rsidRDefault="001E27BD" w:rsidP="003F6F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correto afirmar que:</w:t>
      </w:r>
    </w:p>
    <w:p w:rsidR="003F6F50" w:rsidRPr="003F6F50" w:rsidRDefault="003F6F50" w:rsidP="003F6F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pt-BR"/>
        </w:rPr>
      </w:pPr>
    </w:p>
    <w:p w:rsidR="005D6529" w:rsidRPr="005D6529" w:rsidRDefault="001E27B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 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pt-BR"/>
          </w:rPr>
          <m:t xml:space="preserve">⊃ </m:t>
        </m:r>
      </m:oMath>
      <w:r w:rsidR="005D6529"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</w:t>
      </w:r>
    </w:p>
    <w:p w:rsidR="005D6529" w:rsidRPr="005D6529" w:rsidRDefault="001E27B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pt-BR"/>
          </w:rPr>
          <m:t>⊂</m:t>
        </m:r>
      </m:oMath>
      <w:r w:rsidR="005D6529"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B</w:t>
      </w:r>
    </w:p>
    <w:p w:rsidR="005D6529" w:rsidRPr="005D6529" w:rsidRDefault="001E27B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 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pt-BR"/>
          </w:rPr>
          <m:t>⊄</m:t>
        </m:r>
      </m:oMath>
      <w:r w:rsidR="005D6529" w:rsidRPr="005D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</w:t>
      </w:r>
    </w:p>
    <w:p w:rsidR="001E27BD" w:rsidRPr="003A397A" w:rsidRDefault="001E27B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 w:rsidRPr="003A397A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B </w:t>
      </w:r>
      <m:oMath>
        <m:r>
          <w:rPr>
            <w:rFonts w:ascii="Cambria Math" w:eastAsia="Times New Roman" w:hAnsi="Cambria Math" w:cs="Times New Roman"/>
            <w:color w:val="C00000"/>
            <w:sz w:val="24"/>
            <w:szCs w:val="24"/>
            <w:lang w:eastAsia="pt-BR"/>
          </w:rPr>
          <m:t>∩</m:t>
        </m:r>
      </m:oMath>
      <w:r w:rsidRPr="003A397A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 A</w:t>
      </w:r>
    </w:p>
    <w:p w:rsidR="00F8237D" w:rsidRDefault="00F8237D" w:rsidP="003F6F50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pt-BR"/>
          </w:rPr>
          <m:t xml:space="preserve"> ∈</m:t>
        </m:r>
      </m:oMath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</w:t>
      </w:r>
    </w:p>
    <w:p w:rsidR="003F6F50" w:rsidRPr="003F6F50" w:rsidRDefault="003F6F50" w:rsidP="003F6F50">
      <w:pPr>
        <w:pStyle w:val="PargrafodaList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t-BR"/>
        </w:rPr>
      </w:pPr>
    </w:p>
    <w:p w:rsidR="004E7852" w:rsidRPr="004E7852" w:rsidRDefault="00A40105" w:rsidP="003F6F5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Cs w:val="2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2. </w:t>
      </w:r>
      <w:r w:rsidR="004E7852" w:rsidRPr="004E7852">
        <w:rPr>
          <w:color w:val="000000" w:themeColor="text1"/>
          <w:szCs w:val="20"/>
        </w:rPr>
        <w:t xml:space="preserve">Quais dos elementos no diagrama de </w:t>
      </w:r>
      <w:proofErr w:type="spellStart"/>
      <w:r w:rsidR="004E7852" w:rsidRPr="004E7852">
        <w:rPr>
          <w:color w:val="000000" w:themeColor="text1"/>
          <w:szCs w:val="20"/>
        </w:rPr>
        <w:t>Venn</w:t>
      </w:r>
      <w:proofErr w:type="spellEnd"/>
      <w:r w:rsidR="004E7852" w:rsidRPr="004E7852">
        <w:rPr>
          <w:color w:val="000000" w:themeColor="text1"/>
          <w:szCs w:val="20"/>
        </w:rPr>
        <w:t xml:space="preserve"> abaixo pertencem ao conjunto A?</w:t>
      </w:r>
    </w:p>
    <w:p w:rsidR="004E7852" w:rsidRPr="004E7852" w:rsidRDefault="004E7852" w:rsidP="00A401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0"/>
        </w:rPr>
      </w:pPr>
      <w:r w:rsidRPr="004E7852">
        <w:rPr>
          <w:noProof/>
          <w:color w:val="000000" w:themeColor="text1"/>
          <w:sz w:val="32"/>
        </w:rPr>
        <w:drawing>
          <wp:inline distT="0" distB="0" distL="0" distR="0">
            <wp:extent cx="2276475" cy="118316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8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52" w:rsidRPr="004E7852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4E7852">
        <w:rPr>
          <w:color w:val="000000" w:themeColor="text1"/>
          <w:szCs w:val="20"/>
        </w:rPr>
        <w:t>A= {5, 6}.</w:t>
      </w:r>
    </w:p>
    <w:p w:rsidR="004E7852" w:rsidRPr="004E7852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4E7852">
        <w:rPr>
          <w:color w:val="000000" w:themeColor="text1"/>
          <w:szCs w:val="20"/>
        </w:rPr>
        <w:t>B= {1, 2, 3, 4}.</w:t>
      </w:r>
    </w:p>
    <w:p w:rsidR="004E7852" w:rsidRPr="004E7852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4E7852">
        <w:rPr>
          <w:color w:val="000000" w:themeColor="text1"/>
          <w:szCs w:val="20"/>
        </w:rPr>
        <w:t>C= {7, 8, 9, 10}.</w:t>
      </w:r>
    </w:p>
    <w:p w:rsidR="004E7852" w:rsidRPr="004714C9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C00000"/>
          <w:szCs w:val="20"/>
        </w:rPr>
      </w:pPr>
      <w:r w:rsidRPr="004714C9">
        <w:rPr>
          <w:color w:val="C00000"/>
          <w:szCs w:val="20"/>
        </w:rPr>
        <w:t>D= {1, 2, 3, 4, 5, 6}.</w:t>
      </w:r>
    </w:p>
    <w:p w:rsidR="004E7852" w:rsidRDefault="004E7852" w:rsidP="00A40105">
      <w:pPr>
        <w:pStyle w:val="text-right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4E7852">
        <w:rPr>
          <w:color w:val="000000" w:themeColor="text1"/>
          <w:szCs w:val="20"/>
        </w:rPr>
        <w:t>E= {5, 6, 7, 8, 9, 10}.</w:t>
      </w:r>
    </w:p>
    <w:p w:rsidR="00A40105" w:rsidRPr="00A40105" w:rsidRDefault="00A40105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237759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3. </w:t>
      </w:r>
      <w:r w:rsidR="00237759" w:rsidRPr="00237759">
        <w:rPr>
          <w:color w:val="000000" w:themeColor="text1"/>
          <w:szCs w:val="20"/>
        </w:rPr>
        <w:t>Representar um conjunto por uma propriedade se dá da seguinte forma:</w:t>
      </w:r>
    </w:p>
    <w:p w:rsidR="00A40105" w:rsidRPr="00A40105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237759" w:rsidRPr="00FD0232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C00000"/>
          <w:szCs w:val="20"/>
        </w:rPr>
      </w:pPr>
      <w:r w:rsidRPr="00FD0232">
        <w:rPr>
          <w:color w:val="C00000"/>
          <w:szCs w:val="20"/>
        </w:rPr>
        <w:t>Colocamos entre chaves a lógica usada para formar o conjunto.</w:t>
      </w:r>
    </w:p>
    <w:p w:rsidR="00237759" w:rsidRPr="00237759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Explicitamos, entre chaves, todos os seus elementos.</w:t>
      </w:r>
    </w:p>
    <w:p w:rsidR="00237759" w:rsidRPr="00237759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Colocamos os seus elementos em um círculo.</w:t>
      </w:r>
    </w:p>
    <w:p w:rsidR="00237759" w:rsidRPr="00237759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Os elementos são colocados entre colchetes.</w:t>
      </w:r>
    </w:p>
    <w:p w:rsidR="001E27BD" w:rsidRDefault="00237759" w:rsidP="00A40105">
      <w:pPr>
        <w:pStyle w:val="text-righ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Parte dos elementos são colocados entre parênteses.</w:t>
      </w:r>
    </w:p>
    <w:p w:rsidR="00A40105" w:rsidRPr="00A40105" w:rsidRDefault="00A40105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237759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4. </w:t>
      </w:r>
      <w:r w:rsidR="00237759" w:rsidRPr="00237759">
        <w:rPr>
          <w:color w:val="000000" w:themeColor="text1"/>
          <w:szCs w:val="20"/>
        </w:rPr>
        <w:t xml:space="preserve">Seja o conjunto A = {x </w:t>
      </w:r>
      <w:r w:rsidR="00237759" w:rsidRPr="00237759">
        <w:rPr>
          <w:rFonts w:ascii="Cambria Math" w:hAnsi="Cambria Math" w:cs="Cambria Math"/>
          <w:color w:val="000000" w:themeColor="text1"/>
          <w:szCs w:val="20"/>
        </w:rPr>
        <w:t>∈</w:t>
      </w:r>
      <w:r w:rsidR="00237759" w:rsidRPr="00237759">
        <w:rPr>
          <w:color w:val="000000" w:themeColor="text1"/>
          <w:szCs w:val="20"/>
        </w:rPr>
        <w:t xml:space="preserve"> N| 6 &lt; x &lt; 10}, enumerando todos os seus elementos temos.</w:t>
      </w:r>
    </w:p>
    <w:p w:rsidR="00A40105" w:rsidRPr="00A40105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237759" w:rsidRPr="00237759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A= {6, 7, 8, 9, 10}.</w:t>
      </w:r>
    </w:p>
    <w:p w:rsidR="00237759" w:rsidRPr="00237759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B= {6, 7, 8, 9}.</w:t>
      </w:r>
    </w:p>
    <w:p w:rsidR="00237759" w:rsidRPr="00237759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C= {6, 7, 8, 9, ...}.</w:t>
      </w:r>
    </w:p>
    <w:p w:rsidR="00237759" w:rsidRPr="00237759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D= {7, 8, 9, ...}.</w:t>
      </w:r>
    </w:p>
    <w:p w:rsidR="00237759" w:rsidRPr="00762CE3" w:rsidRDefault="00237759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C00000"/>
          <w:szCs w:val="20"/>
        </w:rPr>
      </w:pPr>
      <w:r w:rsidRPr="00762CE3">
        <w:rPr>
          <w:color w:val="C00000"/>
          <w:szCs w:val="20"/>
        </w:rPr>
        <w:t>E= {7, 8, 9}.</w:t>
      </w:r>
    </w:p>
    <w:p w:rsidR="00A40105" w:rsidRPr="00A40105" w:rsidRDefault="00A40105" w:rsidP="00A40105">
      <w:pPr>
        <w:pStyle w:val="text-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237759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Cs w:val="2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5. </w:t>
      </w:r>
      <w:r w:rsidR="00237759" w:rsidRPr="00237759">
        <w:rPr>
          <w:color w:val="000000" w:themeColor="text1"/>
          <w:szCs w:val="20"/>
        </w:rPr>
        <w:t>Qual alternativa preenche corretamente a lacuna?</w:t>
      </w:r>
    </w:p>
    <w:p w:rsidR="00A40105" w:rsidRPr="00A40105" w:rsidRDefault="00A40105" w:rsidP="00A4010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10"/>
          <w:szCs w:val="10"/>
        </w:rPr>
      </w:pPr>
    </w:p>
    <w:p w:rsidR="00237759" w:rsidRDefault="00237759" w:rsidP="003F6F50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  <w:szCs w:val="20"/>
        </w:rPr>
      </w:pPr>
      <w:r w:rsidRPr="00A40105">
        <w:rPr>
          <w:b/>
          <w:bCs/>
          <w:i/>
          <w:color w:val="000000" w:themeColor="text1"/>
          <w:szCs w:val="20"/>
        </w:rPr>
        <w:t>O ______________________ é um conjunto que possui todos os elementos envolvidos em um estudo.</w:t>
      </w:r>
    </w:p>
    <w:p w:rsidR="00A40105" w:rsidRPr="00A40105" w:rsidRDefault="00A40105" w:rsidP="003F6F50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8"/>
          <w:szCs w:val="8"/>
        </w:rPr>
      </w:pPr>
    </w:p>
    <w:p w:rsidR="00237759" w:rsidRPr="00BC5912" w:rsidRDefault="00ED02A6" w:rsidP="00A40105">
      <w:pPr>
        <w:pStyle w:val="text-right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C00000"/>
          <w:szCs w:val="20"/>
        </w:rPr>
      </w:pPr>
      <w:r w:rsidRPr="00BC5912">
        <w:rPr>
          <w:color w:val="C00000"/>
          <w:szCs w:val="20"/>
        </w:rPr>
        <w:t>Conjunto</w:t>
      </w:r>
      <w:r w:rsidR="00237759" w:rsidRPr="00BC5912">
        <w:rPr>
          <w:color w:val="C00000"/>
          <w:szCs w:val="20"/>
        </w:rPr>
        <w:t xml:space="preserve"> universo</w:t>
      </w:r>
    </w:p>
    <w:p w:rsidR="00237759" w:rsidRPr="00237759" w:rsidRDefault="00ED02A6" w:rsidP="00A40105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Conjunto</w:t>
      </w:r>
      <w:r w:rsidR="00237759" w:rsidRPr="00237759">
        <w:rPr>
          <w:color w:val="000000" w:themeColor="text1"/>
          <w:szCs w:val="20"/>
        </w:rPr>
        <w:t xml:space="preserve"> unitário</w:t>
      </w:r>
    </w:p>
    <w:p w:rsidR="00237759" w:rsidRPr="00237759" w:rsidRDefault="00ED02A6" w:rsidP="00A40105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Conjunto</w:t>
      </w:r>
      <w:r w:rsidR="00237759" w:rsidRPr="00237759">
        <w:rPr>
          <w:color w:val="000000" w:themeColor="text1"/>
          <w:szCs w:val="20"/>
        </w:rPr>
        <w:t xml:space="preserve"> vazio</w:t>
      </w:r>
    </w:p>
    <w:p w:rsidR="00237759" w:rsidRPr="00237759" w:rsidRDefault="00ED02A6" w:rsidP="00A40105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Conjunto</w:t>
      </w:r>
      <w:r w:rsidR="00237759" w:rsidRPr="00237759">
        <w:rPr>
          <w:color w:val="000000" w:themeColor="text1"/>
          <w:szCs w:val="20"/>
        </w:rPr>
        <w:t xml:space="preserve"> complementar</w:t>
      </w:r>
    </w:p>
    <w:p w:rsidR="00237759" w:rsidRPr="00237759" w:rsidRDefault="00ED02A6" w:rsidP="00A40105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 w:themeColor="text1"/>
          <w:szCs w:val="20"/>
        </w:rPr>
      </w:pPr>
      <w:r w:rsidRPr="00237759">
        <w:rPr>
          <w:color w:val="000000" w:themeColor="text1"/>
          <w:szCs w:val="20"/>
        </w:rPr>
        <w:t>Conjunto</w:t>
      </w:r>
      <w:r w:rsidR="00237759" w:rsidRPr="00237759">
        <w:rPr>
          <w:color w:val="000000" w:themeColor="text1"/>
          <w:szCs w:val="20"/>
        </w:rPr>
        <w:t xml:space="preserve"> intersecção</w:t>
      </w:r>
    </w:p>
    <w:p w:rsidR="00A40105" w:rsidRDefault="00A40105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583EDB" w:rsidRDefault="00583EDB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583EDB" w:rsidRDefault="00583EDB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583EDB" w:rsidRDefault="00583EDB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D64039" w:rsidRDefault="00A40105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6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6. </w:t>
      </w:r>
      <w:r w:rsidR="00D64039" w:rsidRPr="00D64039">
        <w:rPr>
          <w:color w:val="000000" w:themeColor="text1"/>
          <w:szCs w:val="26"/>
        </w:rPr>
        <w:t xml:space="preserve">No dia 17 de Maio próximo passado, houve uma campanha de doação de sangue em uma Universidade. Sabemos que o sangue das pessoas pode ser classificado em quatro tipos quanto a antígenos. </w:t>
      </w:r>
      <w:r w:rsidR="00D64039" w:rsidRPr="00D64039">
        <w:rPr>
          <w:color w:val="000000" w:themeColor="text1"/>
          <w:szCs w:val="26"/>
        </w:rPr>
        <w:lastRenderedPageBreak/>
        <w:t>Uma pesquisa feita com um grupo de 100 alunos da Universidade constatou que 42 deles têm o antígeno A, 36 têm o antígeno B e 12 o antígeno AB. Sendo assim, podemos afirmar que o número de alunos cujo sangue tem o antígeno O é:</w:t>
      </w:r>
    </w:p>
    <w:p w:rsidR="00A40105" w:rsidRPr="00A40105" w:rsidRDefault="00A40105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8"/>
          <w:szCs w:val="8"/>
        </w:rPr>
      </w:pPr>
    </w:p>
    <w:p w:rsidR="00640BAD" w:rsidRPr="00640BAD" w:rsidRDefault="00D64039" w:rsidP="00640BAD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D64039">
        <w:rPr>
          <w:color w:val="000000" w:themeColor="text1"/>
          <w:szCs w:val="26"/>
        </w:rPr>
        <w:t>20 alunos</w:t>
      </w:r>
      <w:r w:rsidR="00734B4E">
        <w:rPr>
          <w:color w:val="000000" w:themeColor="text1"/>
          <w:szCs w:val="26"/>
        </w:rPr>
        <w:t xml:space="preserve"> </w:t>
      </w:r>
      <w:r w:rsidR="00A23436">
        <w:rPr>
          <w:color w:val="000000" w:themeColor="text1"/>
          <w:szCs w:val="26"/>
        </w:rPr>
        <w:t xml:space="preserve">                          cálculo: </w:t>
      </w:r>
      <w:r w:rsidR="0022380A">
        <w:rPr>
          <w:color w:val="000000" w:themeColor="text1"/>
          <w:szCs w:val="26"/>
        </w:rPr>
        <w:t>42+</w:t>
      </w:r>
      <w:r w:rsidR="00A23436">
        <w:rPr>
          <w:color w:val="000000" w:themeColor="text1"/>
          <w:szCs w:val="26"/>
        </w:rPr>
        <w:t>36</w:t>
      </w:r>
      <w:r w:rsidR="0022380A">
        <w:rPr>
          <w:color w:val="000000" w:themeColor="text1"/>
          <w:szCs w:val="26"/>
        </w:rPr>
        <w:t>-12=</w:t>
      </w:r>
      <w:r w:rsidR="00640BAD">
        <w:rPr>
          <w:color w:val="000000" w:themeColor="text1"/>
          <w:szCs w:val="26"/>
        </w:rPr>
        <w:t>66-100</w:t>
      </w:r>
      <w:r w:rsidR="00F313E3">
        <w:rPr>
          <w:color w:val="000000" w:themeColor="text1"/>
          <w:szCs w:val="26"/>
        </w:rPr>
        <w:t>=</w:t>
      </w:r>
      <w:r w:rsidR="00F313E3" w:rsidRPr="00F313E3">
        <w:rPr>
          <w:color w:val="C00000"/>
          <w:szCs w:val="26"/>
        </w:rPr>
        <w:t>34</w:t>
      </w:r>
    </w:p>
    <w:p w:rsidR="00D64039" w:rsidRPr="00D64039" w:rsidRDefault="00D64039" w:rsidP="00A40105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D64039">
        <w:rPr>
          <w:color w:val="000000" w:themeColor="text1"/>
          <w:szCs w:val="26"/>
        </w:rPr>
        <w:t>26 alunos</w:t>
      </w:r>
    </w:p>
    <w:p w:rsidR="00D64039" w:rsidRPr="008D5DD3" w:rsidRDefault="00D64039" w:rsidP="00A40105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C00000"/>
          <w:szCs w:val="26"/>
        </w:rPr>
      </w:pPr>
      <w:r w:rsidRPr="008D5DD3">
        <w:rPr>
          <w:color w:val="C00000"/>
          <w:szCs w:val="26"/>
        </w:rPr>
        <w:t>34 alunos</w:t>
      </w:r>
    </w:p>
    <w:p w:rsidR="00D64039" w:rsidRPr="00D64039" w:rsidRDefault="00D64039" w:rsidP="00A40105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D64039">
        <w:rPr>
          <w:color w:val="000000" w:themeColor="text1"/>
          <w:szCs w:val="26"/>
        </w:rPr>
        <w:t>35 alunos</w:t>
      </w:r>
    </w:p>
    <w:p w:rsidR="00237759" w:rsidRDefault="00D64039" w:rsidP="00A40105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D64039">
        <w:rPr>
          <w:color w:val="000000" w:themeColor="text1"/>
          <w:szCs w:val="26"/>
        </w:rPr>
        <w:t>36 alunos</w:t>
      </w:r>
    </w:p>
    <w:p w:rsidR="00D64039" w:rsidRPr="00A40105" w:rsidRDefault="00D64039" w:rsidP="00A401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2"/>
          <w:szCs w:val="12"/>
        </w:rPr>
      </w:pP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Raleway" w:hAnsi="Raleway"/>
          <w:color w:val="000000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7. </w:t>
      </w:r>
      <w:r w:rsidR="00D64039">
        <w:rPr>
          <w:rFonts w:ascii="Raleway" w:hAnsi="Raleway"/>
          <w:color w:val="000000"/>
        </w:rPr>
        <w:t>A respeito das dimensões necessárias para existência de uma reta, assinale a alternativa correta:</w:t>
      </w:r>
    </w:p>
    <w:p w:rsidR="009703DE" w:rsidRPr="009703DE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Raleway" w:hAnsi="Raleway"/>
          <w:color w:val="000000"/>
          <w:sz w:val="8"/>
          <w:szCs w:val="8"/>
        </w:rPr>
      </w:pP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a) </w:t>
      </w:r>
      <w:r w:rsidR="00D64039">
        <w:rPr>
          <w:rFonts w:ascii="Raleway" w:hAnsi="Raleway"/>
          <w:color w:val="000000"/>
        </w:rPr>
        <w:t>As retas são figuras adimensionais, ou seja, sua dimensão é zero. Isso acontece porque as retas são conjuntos de pontos, e os pontos são figuras que não possuem dimensão.</w:t>
      </w:r>
    </w:p>
    <w:p w:rsidR="00D64039" w:rsidRPr="006B4300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C00000"/>
        </w:rPr>
      </w:pPr>
      <w:r>
        <w:rPr>
          <w:rFonts w:ascii="Raleway" w:hAnsi="Raleway"/>
          <w:color w:val="000000"/>
        </w:rPr>
        <w:t xml:space="preserve">b) </w:t>
      </w:r>
      <w:r w:rsidR="00D64039" w:rsidRPr="006B4300">
        <w:rPr>
          <w:rFonts w:ascii="Raleway" w:hAnsi="Raleway"/>
          <w:color w:val="C00000"/>
        </w:rPr>
        <w:t>As retas são figuras unidimensionais, ou seja, existem em uma única dimensão.</w:t>
      </w: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c) </w:t>
      </w:r>
      <w:r w:rsidR="00D64039">
        <w:rPr>
          <w:rFonts w:ascii="Raleway" w:hAnsi="Raleway"/>
          <w:color w:val="000000"/>
        </w:rPr>
        <w:t>As retas são as únicas figuras unidimensionais que existem.</w:t>
      </w: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d) </w:t>
      </w:r>
      <w:r w:rsidR="00D64039">
        <w:rPr>
          <w:rFonts w:ascii="Raleway" w:hAnsi="Raleway"/>
          <w:color w:val="000000"/>
        </w:rPr>
        <w:t>As retas são bidimensionais. Assim, é possível medir tanto o comprimento quanto a largura de figuras sobre uma reta.</w:t>
      </w:r>
    </w:p>
    <w:p w:rsidR="00D64039" w:rsidRDefault="009703DE" w:rsidP="009703D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e) </w:t>
      </w:r>
      <w:r w:rsidR="00D64039">
        <w:rPr>
          <w:rFonts w:ascii="Raleway" w:hAnsi="Raleway"/>
          <w:color w:val="000000"/>
        </w:rPr>
        <w:t>As retas são figuras tridimensionais, por isso, é possível encontrar retas no espaço tridimensional.</w:t>
      </w:r>
    </w:p>
    <w:p w:rsidR="005C16CB" w:rsidRPr="00D64039" w:rsidRDefault="002A16B4" w:rsidP="002A16B4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8. </w:t>
      </w:r>
      <w:r w:rsidR="00D64039">
        <w:t xml:space="preserve">Dadas as retas r, s, t e a, identifique suas posições relativas: </w:t>
      </w:r>
    </w:p>
    <w:p w:rsidR="00D64039" w:rsidRDefault="00D64039" w:rsidP="00D6317B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69FD11" wp14:editId="651E298C">
            <wp:simplePos x="0" y="0"/>
            <wp:positionH relativeFrom="column">
              <wp:posOffset>3644265</wp:posOffset>
            </wp:positionH>
            <wp:positionV relativeFrom="paragraph">
              <wp:posOffset>100965</wp:posOffset>
            </wp:positionV>
            <wp:extent cx="2390775" cy="1349497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34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17B">
        <w:rPr>
          <w:color w:val="000000" w:themeColor="text1"/>
          <w:szCs w:val="26"/>
        </w:rPr>
        <w:t xml:space="preserve">a) </w:t>
      </w:r>
      <w:r>
        <w:rPr>
          <w:color w:val="000000" w:themeColor="text1"/>
          <w:szCs w:val="26"/>
        </w:rPr>
        <w:t>As retas r e s são</w:t>
      </w:r>
      <w:r w:rsidR="0029662C">
        <w:rPr>
          <w:color w:val="000000" w:themeColor="text1"/>
          <w:szCs w:val="26"/>
        </w:rPr>
        <w:t>-</w:t>
      </w:r>
      <w:r w:rsidR="00A0257F">
        <w:rPr>
          <w:color w:val="000000" w:themeColor="text1"/>
          <w:szCs w:val="26"/>
        </w:rPr>
        <w:t>concorre</w:t>
      </w:r>
      <w:r w:rsidR="007D0941">
        <w:rPr>
          <w:color w:val="000000" w:themeColor="text1"/>
          <w:szCs w:val="26"/>
        </w:rPr>
        <w:t>nte</w:t>
      </w:r>
      <w:r w:rsidR="00D10A08">
        <w:rPr>
          <w:color w:val="000000" w:themeColor="text1"/>
          <w:szCs w:val="26"/>
        </w:rPr>
        <w:t>s</w:t>
      </w:r>
    </w:p>
    <w:p w:rsidR="00D64039" w:rsidRDefault="00D6317B" w:rsidP="00D6317B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b) </w:t>
      </w:r>
      <w:r w:rsidR="00D64039">
        <w:rPr>
          <w:color w:val="000000" w:themeColor="text1"/>
          <w:szCs w:val="26"/>
        </w:rPr>
        <w:t>As retas s e t são</w:t>
      </w:r>
      <w:r w:rsidR="0029662C">
        <w:rPr>
          <w:color w:val="000000" w:themeColor="text1"/>
          <w:szCs w:val="26"/>
        </w:rPr>
        <w:t>-</w:t>
      </w:r>
      <w:r w:rsidR="00A0257F">
        <w:rPr>
          <w:color w:val="000000" w:themeColor="text1"/>
          <w:szCs w:val="26"/>
        </w:rPr>
        <w:t>paralelas</w:t>
      </w:r>
    </w:p>
    <w:p w:rsidR="00D64039" w:rsidRDefault="00D6317B" w:rsidP="00D6317B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c) </w:t>
      </w:r>
      <w:r w:rsidR="00D64039">
        <w:rPr>
          <w:color w:val="000000" w:themeColor="text1"/>
          <w:szCs w:val="26"/>
        </w:rPr>
        <w:t>As retas r e t são</w:t>
      </w:r>
      <w:r w:rsidR="0029662C">
        <w:rPr>
          <w:color w:val="000000" w:themeColor="text1"/>
          <w:szCs w:val="26"/>
        </w:rPr>
        <w:t>-</w:t>
      </w:r>
      <w:r w:rsidR="004A0E9B">
        <w:rPr>
          <w:color w:val="000000" w:themeColor="text1"/>
          <w:szCs w:val="26"/>
        </w:rPr>
        <w:t>perpendiculares</w:t>
      </w:r>
    </w:p>
    <w:p w:rsidR="00D64039" w:rsidRDefault="00D6317B" w:rsidP="00D6317B">
      <w:pPr>
        <w:pStyle w:val="NormalWeb"/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d) </w:t>
      </w:r>
      <w:r w:rsidR="00D64039">
        <w:rPr>
          <w:color w:val="000000" w:themeColor="text1"/>
          <w:szCs w:val="26"/>
        </w:rPr>
        <w:t>As retas s e a são</w:t>
      </w:r>
      <w:r w:rsidR="0029662C">
        <w:rPr>
          <w:color w:val="000000" w:themeColor="text1"/>
          <w:szCs w:val="26"/>
        </w:rPr>
        <w:t>-</w:t>
      </w:r>
      <w:r w:rsidR="00217ABF">
        <w:rPr>
          <w:color w:val="000000" w:themeColor="text1"/>
          <w:szCs w:val="26"/>
        </w:rPr>
        <w:t>coincidentes</w:t>
      </w:r>
    </w:p>
    <w:p w:rsidR="00D64039" w:rsidRDefault="00D64039" w:rsidP="00D10A08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15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As retas t e a </w:t>
      </w:r>
      <w:r w:rsidR="00B302D6">
        <w:rPr>
          <w:color w:val="000000" w:themeColor="text1"/>
          <w:szCs w:val="26"/>
        </w:rPr>
        <w:t>são-paralelas</w:t>
      </w:r>
    </w:p>
    <w:p w:rsidR="00834086" w:rsidRPr="00834086" w:rsidRDefault="00834086" w:rsidP="003F6F50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bCs w:val="0"/>
          <w:color w:val="000000"/>
          <w:sz w:val="27"/>
          <w:szCs w:val="27"/>
        </w:rPr>
      </w:pP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 w:rsidRPr="003F6F50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9. </w:t>
      </w:r>
      <w:r w:rsidR="00834086" w:rsidRPr="00ED02A6">
        <w:rPr>
          <w:rStyle w:val="Forte"/>
          <w:color w:val="000000"/>
          <w:szCs w:val="27"/>
          <w:bdr w:val="none" w:sz="0" w:space="0" w:color="auto" w:frame="1"/>
        </w:rPr>
        <w:t> </w:t>
      </w:r>
      <w:r w:rsidR="00834086" w:rsidRPr="00ED02A6">
        <w:rPr>
          <w:color w:val="000000"/>
          <w:szCs w:val="27"/>
        </w:rPr>
        <w:t xml:space="preserve">Acerca das posições relativas entre retas no espaço, analise como </w:t>
      </w:r>
      <w:r w:rsidR="00834086" w:rsidRPr="00ED02A6">
        <w:rPr>
          <w:b/>
          <w:color w:val="000000"/>
          <w:szCs w:val="27"/>
        </w:rPr>
        <w:t>verdadeira</w:t>
      </w:r>
      <w:r w:rsidR="00834086" w:rsidRPr="00ED02A6">
        <w:rPr>
          <w:color w:val="000000"/>
          <w:szCs w:val="27"/>
        </w:rPr>
        <w:t xml:space="preserve"> ou </w:t>
      </w:r>
      <w:r w:rsidR="00834086" w:rsidRPr="00ED02A6">
        <w:rPr>
          <w:b/>
          <w:color w:val="000000"/>
          <w:szCs w:val="27"/>
        </w:rPr>
        <w:t>falsa</w:t>
      </w:r>
      <w:r w:rsidR="00834086" w:rsidRPr="00ED02A6">
        <w:rPr>
          <w:color w:val="000000"/>
          <w:szCs w:val="27"/>
        </w:rPr>
        <w:t xml:space="preserve"> as seguintes afirmações:</w:t>
      </w:r>
    </w:p>
    <w:p w:rsidR="00834086" w:rsidRPr="002A16B4" w:rsidRDefault="00834086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12"/>
          <w:szCs w:val="12"/>
        </w:rPr>
      </w:pP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a) </w:t>
      </w:r>
      <w:r w:rsidR="00834086" w:rsidRPr="00ED02A6">
        <w:rPr>
          <w:color w:val="000000"/>
          <w:szCs w:val="27"/>
        </w:rPr>
        <w:t xml:space="preserve">(  </w:t>
      </w:r>
      <w:r w:rsidR="002464E9" w:rsidRPr="00B118E0">
        <w:rPr>
          <w:color w:val="C00000"/>
          <w:szCs w:val="27"/>
        </w:rPr>
        <w:t>V</w:t>
      </w:r>
      <w:r w:rsidR="00834086" w:rsidRPr="00ED02A6">
        <w:rPr>
          <w:color w:val="000000"/>
          <w:szCs w:val="27"/>
        </w:rPr>
        <w:t xml:space="preserve">  ) I- Por um ponto da reta r pode-se traçar infinitas retas perpendiculares à reta r.</w:t>
      </w: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b) </w:t>
      </w:r>
      <w:r w:rsidR="00834086" w:rsidRPr="00ED02A6">
        <w:rPr>
          <w:color w:val="000000"/>
          <w:szCs w:val="27"/>
        </w:rPr>
        <w:t xml:space="preserve">(  </w:t>
      </w:r>
      <w:r w:rsidR="00FE7730" w:rsidRPr="00B118E0">
        <w:rPr>
          <w:color w:val="C00000"/>
          <w:szCs w:val="27"/>
        </w:rPr>
        <w:t>V</w:t>
      </w:r>
      <w:r w:rsidR="00834086" w:rsidRPr="00ED02A6">
        <w:rPr>
          <w:color w:val="000000"/>
          <w:szCs w:val="27"/>
        </w:rPr>
        <w:t xml:space="preserve">  ) II- Por um ponto situado fora de uma reta, existe uma reta paralela à reta dada.</w:t>
      </w: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c) </w:t>
      </w:r>
      <w:r w:rsidR="00834086" w:rsidRPr="00ED02A6">
        <w:rPr>
          <w:color w:val="000000"/>
          <w:szCs w:val="27"/>
        </w:rPr>
        <w:t xml:space="preserve">(  </w:t>
      </w:r>
      <w:r w:rsidR="00AF03D3" w:rsidRPr="00B118E0">
        <w:rPr>
          <w:color w:val="C00000"/>
          <w:szCs w:val="27"/>
        </w:rPr>
        <w:t>F</w:t>
      </w:r>
      <w:r w:rsidR="00834086" w:rsidRPr="00ED02A6">
        <w:rPr>
          <w:color w:val="000000"/>
          <w:szCs w:val="27"/>
        </w:rPr>
        <w:t xml:space="preserve">  ) III- Três retas que, duas a duas, não têm ponto em comum são ditas retas reversas.</w:t>
      </w:r>
    </w:p>
    <w:p w:rsidR="00834086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d) </w:t>
      </w:r>
      <w:r w:rsidR="00834086" w:rsidRPr="00ED02A6">
        <w:rPr>
          <w:color w:val="000000"/>
          <w:szCs w:val="27"/>
        </w:rPr>
        <w:t xml:space="preserve">( </w:t>
      </w:r>
      <w:r w:rsidR="00622A84" w:rsidRPr="00B118E0">
        <w:rPr>
          <w:color w:val="C00000"/>
          <w:szCs w:val="27"/>
        </w:rPr>
        <w:t>F</w:t>
      </w:r>
      <w:r w:rsidR="00834086" w:rsidRPr="00ED02A6">
        <w:rPr>
          <w:color w:val="000000"/>
          <w:szCs w:val="27"/>
        </w:rPr>
        <w:t xml:space="preserve">   ) IV- Se duas retas distintas são paralelas a um plano, então elas são paralelas entre si.</w:t>
      </w:r>
    </w:p>
    <w:p w:rsidR="00D64039" w:rsidRPr="00ED02A6" w:rsidRDefault="002A16B4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</w:rPr>
      </w:pPr>
      <w:r>
        <w:rPr>
          <w:color w:val="000000"/>
          <w:szCs w:val="27"/>
        </w:rPr>
        <w:t xml:space="preserve">e) </w:t>
      </w:r>
      <w:r w:rsidR="00834086" w:rsidRPr="00ED02A6">
        <w:rPr>
          <w:color w:val="000000"/>
          <w:szCs w:val="27"/>
        </w:rPr>
        <w:t xml:space="preserve">(  </w:t>
      </w:r>
      <w:r w:rsidR="00B118E0" w:rsidRPr="00B118E0">
        <w:rPr>
          <w:color w:val="C00000"/>
          <w:szCs w:val="27"/>
        </w:rPr>
        <w:t>V</w:t>
      </w:r>
      <w:r w:rsidR="00834086" w:rsidRPr="00ED02A6">
        <w:rPr>
          <w:color w:val="000000"/>
          <w:szCs w:val="27"/>
        </w:rPr>
        <w:t xml:space="preserve">  ) </w:t>
      </w:r>
      <w:r w:rsidR="00834086" w:rsidRPr="00ED02A6">
        <w:rPr>
          <w:color w:val="000000"/>
          <w:szCs w:val="27"/>
          <w:bdr w:val="none" w:sz="0" w:space="0" w:color="auto" w:frame="1"/>
        </w:rPr>
        <w:t>V- Três retas concorrentes num mesmo ponto são coplanares.</w:t>
      </w:r>
    </w:p>
    <w:p w:rsidR="00ED02A6" w:rsidRPr="00697014" w:rsidRDefault="00ED02A6" w:rsidP="002A16B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sz w:val="12"/>
          <w:szCs w:val="12"/>
        </w:rPr>
      </w:pPr>
    </w:p>
    <w:p w:rsid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 w:rsidRPr="003F6F50">
        <w:rPr>
          <w:b/>
          <w:color w:val="000000" w:themeColor="text1"/>
        </w:rPr>
        <w:t xml:space="preserve">Questão </w:t>
      </w:r>
      <w:r>
        <w:rPr>
          <w:b/>
          <w:color w:val="000000" w:themeColor="text1"/>
        </w:rPr>
        <w:t>1</w:t>
      </w:r>
      <w:r w:rsidRPr="003F6F50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. </w:t>
      </w:r>
      <w:r w:rsidR="00ED02A6" w:rsidRPr="00ED02A6">
        <w:rPr>
          <w:color w:val="000000" w:themeColor="text1"/>
        </w:rPr>
        <w:t>Quantas semirretas podemos identificar na imagem abaixo?</w:t>
      </w:r>
    </w:p>
    <w:p w:rsidR="00697014" w:rsidRPr="00697014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ED02A6" w:rsidRP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ED02A6" w:rsidRPr="00ED02A6">
        <w:rPr>
          <w:color w:val="000000" w:themeColor="text1"/>
        </w:rPr>
        <w:t>4 semirretas.</w:t>
      </w:r>
    </w:p>
    <w:p w:rsidR="00ED02A6" w:rsidRP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ED02A6" w:rsidRPr="00ED02A6">
        <w:rPr>
          <w:color w:val="000000" w:themeColor="text1"/>
        </w:rPr>
        <w:t>3 semirretas.</w:t>
      </w:r>
    </w:p>
    <w:p w:rsidR="00ED02A6" w:rsidRP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ED02A6" w:rsidRPr="00ED02A6">
        <w:rPr>
          <w:color w:val="000000" w:themeColor="text1"/>
        </w:rPr>
        <w:t>2 semirretas.</w:t>
      </w:r>
    </w:p>
    <w:p w:rsidR="00ED02A6" w:rsidRPr="0066664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C00000"/>
        </w:rPr>
      </w:pPr>
      <w:r w:rsidRPr="00666646">
        <w:rPr>
          <w:color w:val="C00000"/>
        </w:rPr>
        <w:t xml:space="preserve">d) </w:t>
      </w:r>
      <w:r w:rsidR="00ED02A6" w:rsidRPr="00666646">
        <w:rPr>
          <w:color w:val="C00000"/>
        </w:rPr>
        <w:t>1 semirretas.</w:t>
      </w:r>
    </w:p>
    <w:p w:rsidR="00ED02A6" w:rsidRPr="00ED02A6" w:rsidRDefault="00697014" w:rsidP="0069701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e) </w:t>
      </w:r>
      <w:r w:rsidR="00ED02A6" w:rsidRPr="00ED02A6">
        <w:rPr>
          <w:color w:val="000000" w:themeColor="text1"/>
        </w:rPr>
        <w:t>5 semirretas.</w:t>
      </w:r>
    </w:p>
    <w:p w:rsidR="00ED02A6" w:rsidRPr="00ED02A6" w:rsidRDefault="00ED02A6" w:rsidP="00ED02A6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4395470</wp:posOffset>
            </wp:positionV>
            <wp:extent cx="2543175" cy="18002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2A6" w:rsidRPr="00ED02A6" w:rsidSect="003F6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3D62"/>
    <w:multiLevelType w:val="hybridMultilevel"/>
    <w:tmpl w:val="A5EE468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D6A6E"/>
    <w:multiLevelType w:val="hybridMultilevel"/>
    <w:tmpl w:val="9FEA3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0505"/>
    <w:multiLevelType w:val="hybridMultilevel"/>
    <w:tmpl w:val="DFDCAFB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D051BF"/>
    <w:multiLevelType w:val="hybridMultilevel"/>
    <w:tmpl w:val="1DD24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67B1"/>
    <w:multiLevelType w:val="hybridMultilevel"/>
    <w:tmpl w:val="4864A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03F4"/>
    <w:multiLevelType w:val="hybridMultilevel"/>
    <w:tmpl w:val="A7D040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7BD"/>
    <w:rsid w:val="001E27BD"/>
    <w:rsid w:val="00217ABF"/>
    <w:rsid w:val="0022380A"/>
    <w:rsid w:val="00237759"/>
    <w:rsid w:val="002464E9"/>
    <w:rsid w:val="0029662C"/>
    <w:rsid w:val="002A16B4"/>
    <w:rsid w:val="003177B8"/>
    <w:rsid w:val="003A397A"/>
    <w:rsid w:val="003F6F50"/>
    <w:rsid w:val="004270BE"/>
    <w:rsid w:val="004714C9"/>
    <w:rsid w:val="004A0E9B"/>
    <w:rsid w:val="004E7852"/>
    <w:rsid w:val="00583EDB"/>
    <w:rsid w:val="005D6529"/>
    <w:rsid w:val="00622A84"/>
    <w:rsid w:val="00640BAD"/>
    <w:rsid w:val="00666646"/>
    <w:rsid w:val="00676A86"/>
    <w:rsid w:val="00697014"/>
    <w:rsid w:val="006B4300"/>
    <w:rsid w:val="00734B4E"/>
    <w:rsid w:val="00762CE3"/>
    <w:rsid w:val="007D0941"/>
    <w:rsid w:val="00800C1F"/>
    <w:rsid w:val="00834086"/>
    <w:rsid w:val="008D5DD3"/>
    <w:rsid w:val="009703DE"/>
    <w:rsid w:val="00A0257F"/>
    <w:rsid w:val="00A07587"/>
    <w:rsid w:val="00A1080A"/>
    <w:rsid w:val="00A23436"/>
    <w:rsid w:val="00A40105"/>
    <w:rsid w:val="00A62019"/>
    <w:rsid w:val="00AF03D3"/>
    <w:rsid w:val="00B10863"/>
    <w:rsid w:val="00B118E0"/>
    <w:rsid w:val="00B302D6"/>
    <w:rsid w:val="00BC5912"/>
    <w:rsid w:val="00D10A08"/>
    <w:rsid w:val="00D61E8D"/>
    <w:rsid w:val="00D6317B"/>
    <w:rsid w:val="00D64039"/>
    <w:rsid w:val="00E26491"/>
    <w:rsid w:val="00E56D4C"/>
    <w:rsid w:val="00ED02A6"/>
    <w:rsid w:val="00F313E3"/>
    <w:rsid w:val="00F8237D"/>
    <w:rsid w:val="00FD0232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DA6D"/>
  <w15:docId w15:val="{3CC32BE2-817C-5E46-A13E-E604E1DD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E27BD"/>
    <w:rPr>
      <w:color w:val="808080"/>
    </w:rPr>
  </w:style>
  <w:style w:type="paragraph" w:customStyle="1" w:styleId="text-right">
    <w:name w:val="text-right"/>
    <w:basedOn w:val="Normal"/>
    <w:rsid w:val="004E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4086"/>
    <w:rPr>
      <w:b/>
      <w:bCs/>
    </w:rPr>
  </w:style>
  <w:style w:type="character" w:customStyle="1" w:styleId="ezoic-ad">
    <w:name w:val="ezoic-ad"/>
    <w:basedOn w:val="Fontepargpadro"/>
    <w:rsid w:val="00834086"/>
  </w:style>
  <w:style w:type="paragraph" w:styleId="Textodebalo">
    <w:name w:val="Balloon Text"/>
    <w:basedOn w:val="Normal"/>
    <w:link w:val="TextodebaloChar"/>
    <w:uiPriority w:val="99"/>
    <w:semiHidden/>
    <w:unhideWhenUsed/>
    <w:rsid w:val="003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3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8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65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6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964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4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082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401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639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7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9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8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4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34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35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879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8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4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885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1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5742">
          <w:marLeft w:val="0"/>
          <w:marRight w:val="0"/>
          <w:marTop w:val="0"/>
          <w:marBottom w:val="4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92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0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7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6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6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312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6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885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29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08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1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793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6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50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0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2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459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4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55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64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8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6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3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1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623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058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98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5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5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223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27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408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5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31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77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797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2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4.jp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Medinha</dc:creator>
  <cp:keywords/>
  <dc:description/>
  <cp:lastModifiedBy>Maria Vitória</cp:lastModifiedBy>
  <cp:revision>30</cp:revision>
  <dcterms:created xsi:type="dcterms:W3CDTF">2021-03-20T11:46:00Z</dcterms:created>
  <dcterms:modified xsi:type="dcterms:W3CDTF">2021-03-20T13:07:00Z</dcterms:modified>
</cp:coreProperties>
</file>