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page" w:horzAnchor="margin" w:tblpXSpec="center" w:tblpY="691"/>
        <w:tblW w:w="5000" w:type="pct"/>
        <w:tblLook w:val="04A0" w:firstRow="1" w:lastRow="0" w:firstColumn="1" w:lastColumn="0" w:noHBand="0" w:noVBand="1"/>
      </w:tblPr>
      <w:tblGrid>
        <w:gridCol w:w="1146"/>
        <w:gridCol w:w="1797"/>
        <w:gridCol w:w="3260"/>
        <w:gridCol w:w="1384"/>
        <w:gridCol w:w="1149"/>
        <w:gridCol w:w="1713"/>
        <w:gridCol w:w="233"/>
      </w:tblGrid>
      <w:tr w:rsidR="0059405B" w:rsidRPr="00996839" w:rsidTr="006174B5">
        <w:trPr>
          <w:trHeight w:val="274"/>
        </w:trPr>
        <w:tc>
          <w:tcPr>
            <w:tcW w:w="536" w:type="pct"/>
            <w:vMerge w:val="restart"/>
            <w:vAlign w:val="center"/>
          </w:tcPr>
          <w:p w:rsidR="0059405B" w:rsidRPr="00996839" w:rsidRDefault="0059405B" w:rsidP="006174B5">
            <w:r>
              <w:rPr>
                <w:noProof/>
              </w:rPr>
              <w:drawing>
                <wp:anchor distT="0" distB="0" distL="114300" distR="114300" simplePos="0" relativeHeight="251661312" behindDoc="0" locked="0" layoutInCell="1" allowOverlap="1" wp14:anchorId="3E5B6894" wp14:editId="53C7DB4B">
                  <wp:simplePos x="0" y="0"/>
                  <wp:positionH relativeFrom="margin">
                    <wp:posOffset>39370</wp:posOffset>
                  </wp:positionH>
                  <wp:positionV relativeFrom="margin">
                    <wp:posOffset>66675</wp:posOffset>
                  </wp:positionV>
                  <wp:extent cx="501015" cy="571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010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3" w:type="pct"/>
            <w:gridSpan w:val="4"/>
            <w:shd w:val="clear" w:color="auto" w:fill="F2F2F2"/>
            <w:vAlign w:val="bottom"/>
          </w:tcPr>
          <w:p w:rsidR="0059405B" w:rsidRPr="00DD31EF" w:rsidRDefault="0059405B" w:rsidP="006174B5">
            <w:pPr>
              <w:jc w:val="center"/>
              <w:rPr>
                <w:b/>
              </w:rPr>
            </w:pPr>
            <w:r w:rsidRPr="00DD31EF">
              <w:rPr>
                <w:b/>
              </w:rPr>
              <w:t>COLÉGIO MARIA JOSÉ DA SILVA MELO</w:t>
            </w:r>
          </w:p>
        </w:tc>
        <w:tc>
          <w:tcPr>
            <w:tcW w:w="802" w:type="pct"/>
            <w:vMerge w:val="restart"/>
            <w:tcBorders>
              <w:right w:val="nil"/>
            </w:tcBorders>
            <w:vAlign w:val="center"/>
          </w:tcPr>
          <w:p w:rsidR="0059405B" w:rsidRDefault="0059405B" w:rsidP="006174B5">
            <w:pPr>
              <w:jc w:val="center"/>
              <w:rPr>
                <w:b/>
              </w:rPr>
            </w:pPr>
            <w:r>
              <w:rPr>
                <w:b/>
              </w:rPr>
              <w:t>NOTA</w:t>
            </w:r>
          </w:p>
          <w:p w:rsidR="0059405B" w:rsidRDefault="0059405B" w:rsidP="006174B5">
            <w:pPr>
              <w:jc w:val="center"/>
            </w:pPr>
          </w:p>
          <w:p w:rsidR="0059405B" w:rsidRPr="00E0509E" w:rsidRDefault="0059405B" w:rsidP="006174B5">
            <w:pPr>
              <w:jc w:val="center"/>
            </w:pPr>
          </w:p>
          <w:p w:rsidR="0059405B" w:rsidRPr="002924CE" w:rsidRDefault="0059405B" w:rsidP="006174B5">
            <w:pPr>
              <w:jc w:val="center"/>
              <w:rPr>
                <w:b/>
              </w:rPr>
            </w:pPr>
            <w:r>
              <w:rPr>
                <w:b/>
              </w:rPr>
              <w:t>__________</w:t>
            </w:r>
          </w:p>
        </w:tc>
        <w:tc>
          <w:tcPr>
            <w:tcW w:w="109" w:type="pct"/>
            <w:vMerge w:val="restart"/>
            <w:tcBorders>
              <w:left w:val="nil"/>
            </w:tcBorders>
          </w:tcPr>
          <w:p w:rsidR="0059405B" w:rsidRPr="00996839" w:rsidRDefault="0059405B" w:rsidP="006174B5">
            <w:pPr>
              <w:jc w:val="both"/>
            </w:pPr>
          </w:p>
        </w:tc>
      </w:tr>
      <w:tr w:rsidR="0059405B" w:rsidRPr="00996839" w:rsidTr="006174B5">
        <w:trPr>
          <w:trHeight w:val="517"/>
        </w:trPr>
        <w:tc>
          <w:tcPr>
            <w:tcW w:w="536" w:type="pct"/>
            <w:vMerge/>
          </w:tcPr>
          <w:p w:rsidR="0059405B" w:rsidRPr="00996839" w:rsidRDefault="0059405B" w:rsidP="006174B5">
            <w:pPr>
              <w:jc w:val="both"/>
            </w:pPr>
          </w:p>
        </w:tc>
        <w:tc>
          <w:tcPr>
            <w:tcW w:w="841" w:type="pct"/>
            <w:vMerge w:val="restart"/>
            <w:vAlign w:val="center"/>
          </w:tcPr>
          <w:p w:rsidR="0059405B" w:rsidRPr="00DD31EF" w:rsidRDefault="006174B5" w:rsidP="006174B5">
            <w:pPr>
              <w:rPr>
                <w:b/>
              </w:rPr>
            </w:pPr>
            <w:r>
              <w:rPr>
                <w:b/>
              </w:rPr>
              <w:t>Série: 6° A</w:t>
            </w:r>
            <w:r w:rsidR="0059405B">
              <w:rPr>
                <w:b/>
              </w:rPr>
              <w:t xml:space="preserve">no </w:t>
            </w:r>
          </w:p>
        </w:tc>
        <w:tc>
          <w:tcPr>
            <w:tcW w:w="1526" w:type="pct"/>
            <w:vMerge w:val="restart"/>
            <w:vAlign w:val="center"/>
          </w:tcPr>
          <w:p w:rsidR="0059405B" w:rsidRPr="00DD31EF" w:rsidRDefault="0059405B" w:rsidP="006174B5">
            <w:pPr>
              <w:rPr>
                <w:b/>
              </w:rPr>
            </w:pPr>
            <w:proofErr w:type="gramStart"/>
            <w:r>
              <w:rPr>
                <w:b/>
              </w:rPr>
              <w:t>Professor(</w:t>
            </w:r>
            <w:proofErr w:type="gramEnd"/>
            <w:r>
              <w:rPr>
                <w:b/>
              </w:rPr>
              <w:t xml:space="preserve">a): </w:t>
            </w:r>
            <w:proofErr w:type="spellStart"/>
            <w:r>
              <w:rPr>
                <w:b/>
              </w:rPr>
              <w:t>Nany</w:t>
            </w:r>
            <w:proofErr w:type="spellEnd"/>
            <w:r>
              <w:rPr>
                <w:b/>
              </w:rPr>
              <w:t xml:space="preserve"> </w:t>
            </w:r>
            <w:proofErr w:type="spellStart"/>
            <w:r>
              <w:rPr>
                <w:b/>
              </w:rPr>
              <w:t>Eleuterio</w:t>
            </w:r>
            <w:proofErr w:type="spellEnd"/>
          </w:p>
        </w:tc>
        <w:tc>
          <w:tcPr>
            <w:tcW w:w="1185" w:type="pct"/>
            <w:gridSpan w:val="2"/>
            <w:vMerge w:val="restart"/>
            <w:vAlign w:val="center"/>
          </w:tcPr>
          <w:p w:rsidR="0059405B" w:rsidRPr="00DD31EF" w:rsidRDefault="0059405B" w:rsidP="00B56390">
            <w:pPr>
              <w:ind w:left="-107"/>
            </w:pPr>
            <w:r w:rsidRPr="00DD31EF">
              <w:t xml:space="preserve"> </w:t>
            </w:r>
            <w:r w:rsidRPr="00DD31EF">
              <w:rPr>
                <w:b/>
              </w:rPr>
              <w:t>Data:</w:t>
            </w:r>
            <w:r w:rsidRPr="00DD31EF">
              <w:t xml:space="preserve"> </w:t>
            </w:r>
            <w:r w:rsidR="00B56390">
              <w:t>27</w:t>
            </w:r>
            <w:r w:rsidRPr="00DD31EF">
              <w:rPr>
                <w:b/>
              </w:rPr>
              <w:t>/</w:t>
            </w:r>
            <w:r w:rsidR="006174B5">
              <w:rPr>
                <w:b/>
              </w:rPr>
              <w:t>03</w:t>
            </w:r>
            <w:r w:rsidR="00B27F4B">
              <w:rPr>
                <w:b/>
              </w:rPr>
              <w:t>/2021</w:t>
            </w:r>
          </w:p>
        </w:tc>
        <w:tc>
          <w:tcPr>
            <w:tcW w:w="802" w:type="pct"/>
            <w:vMerge/>
            <w:tcBorders>
              <w:right w:val="nil"/>
            </w:tcBorders>
            <w:vAlign w:val="center"/>
          </w:tcPr>
          <w:p w:rsidR="0059405B" w:rsidRPr="002924CE" w:rsidRDefault="0059405B" w:rsidP="006174B5">
            <w:pPr>
              <w:jc w:val="center"/>
              <w:rPr>
                <w:b/>
              </w:rPr>
            </w:pPr>
          </w:p>
        </w:tc>
        <w:tc>
          <w:tcPr>
            <w:tcW w:w="109" w:type="pct"/>
            <w:vMerge/>
            <w:tcBorders>
              <w:left w:val="nil"/>
              <w:bottom w:val="nil"/>
            </w:tcBorders>
            <w:vAlign w:val="bottom"/>
          </w:tcPr>
          <w:p w:rsidR="0059405B" w:rsidRPr="00996839" w:rsidRDefault="0059405B" w:rsidP="006174B5"/>
        </w:tc>
      </w:tr>
      <w:tr w:rsidR="0059405B" w:rsidRPr="00996839" w:rsidTr="00067A56">
        <w:trPr>
          <w:trHeight w:val="276"/>
        </w:trPr>
        <w:tc>
          <w:tcPr>
            <w:tcW w:w="536" w:type="pct"/>
            <w:vMerge/>
          </w:tcPr>
          <w:p w:rsidR="0059405B" w:rsidRPr="00996839" w:rsidRDefault="0059405B" w:rsidP="006174B5">
            <w:pPr>
              <w:jc w:val="both"/>
            </w:pPr>
          </w:p>
        </w:tc>
        <w:tc>
          <w:tcPr>
            <w:tcW w:w="841" w:type="pct"/>
            <w:vMerge/>
            <w:vAlign w:val="bottom"/>
          </w:tcPr>
          <w:p w:rsidR="0059405B" w:rsidRPr="00996839" w:rsidRDefault="0059405B" w:rsidP="006174B5"/>
        </w:tc>
        <w:tc>
          <w:tcPr>
            <w:tcW w:w="1526" w:type="pct"/>
            <w:vMerge/>
            <w:vAlign w:val="bottom"/>
          </w:tcPr>
          <w:p w:rsidR="0059405B" w:rsidRPr="00996839" w:rsidRDefault="0059405B" w:rsidP="006174B5"/>
        </w:tc>
        <w:tc>
          <w:tcPr>
            <w:tcW w:w="1185" w:type="pct"/>
            <w:gridSpan w:val="2"/>
            <w:vMerge/>
            <w:vAlign w:val="bottom"/>
          </w:tcPr>
          <w:p w:rsidR="0059405B" w:rsidRPr="00996839" w:rsidRDefault="0059405B" w:rsidP="006174B5"/>
        </w:tc>
        <w:tc>
          <w:tcPr>
            <w:tcW w:w="802" w:type="pct"/>
            <w:vMerge/>
            <w:tcBorders>
              <w:right w:val="nil"/>
            </w:tcBorders>
            <w:vAlign w:val="bottom"/>
          </w:tcPr>
          <w:p w:rsidR="0059405B" w:rsidRPr="00996839" w:rsidRDefault="0059405B" w:rsidP="006174B5">
            <w:pPr>
              <w:jc w:val="center"/>
            </w:pPr>
          </w:p>
        </w:tc>
        <w:tc>
          <w:tcPr>
            <w:tcW w:w="109" w:type="pct"/>
            <w:vMerge w:val="restart"/>
            <w:tcBorders>
              <w:top w:val="nil"/>
              <w:left w:val="nil"/>
            </w:tcBorders>
            <w:vAlign w:val="bottom"/>
          </w:tcPr>
          <w:p w:rsidR="0059405B" w:rsidRPr="00996839" w:rsidRDefault="0059405B" w:rsidP="006174B5"/>
        </w:tc>
      </w:tr>
      <w:tr w:rsidR="0059405B" w:rsidRPr="00996839" w:rsidTr="006174B5">
        <w:trPr>
          <w:trHeight w:val="312"/>
        </w:trPr>
        <w:tc>
          <w:tcPr>
            <w:tcW w:w="536" w:type="pct"/>
            <w:vMerge/>
          </w:tcPr>
          <w:p w:rsidR="0059405B" w:rsidRPr="00996839" w:rsidRDefault="0059405B" w:rsidP="006174B5">
            <w:pPr>
              <w:jc w:val="both"/>
            </w:pPr>
          </w:p>
        </w:tc>
        <w:tc>
          <w:tcPr>
            <w:tcW w:w="3015" w:type="pct"/>
            <w:gridSpan w:val="3"/>
            <w:vAlign w:val="center"/>
          </w:tcPr>
          <w:p w:rsidR="0059405B" w:rsidRPr="00996839" w:rsidRDefault="0059405B" w:rsidP="006174B5">
            <w:pPr>
              <w:rPr>
                <w:b/>
              </w:rPr>
            </w:pPr>
            <w:r w:rsidRPr="00996839">
              <w:rPr>
                <w:b/>
              </w:rPr>
              <w:t>Nome:</w:t>
            </w:r>
            <w:r w:rsidR="00687ABB">
              <w:rPr>
                <w:b/>
              </w:rPr>
              <w:t xml:space="preserve"> </w:t>
            </w:r>
            <w:r w:rsidR="002162D2">
              <w:rPr>
                <w:b/>
              </w:rPr>
              <w:t xml:space="preserve">ANA JULIA LIMA PINHEIRO </w:t>
            </w:r>
            <w:bookmarkStart w:id="0" w:name="_GoBack"/>
            <w:bookmarkEnd w:id="0"/>
          </w:p>
        </w:tc>
        <w:tc>
          <w:tcPr>
            <w:tcW w:w="538" w:type="pct"/>
            <w:vAlign w:val="center"/>
          </w:tcPr>
          <w:p w:rsidR="0059405B" w:rsidRPr="00996839" w:rsidRDefault="0059405B" w:rsidP="006174B5">
            <w:pPr>
              <w:rPr>
                <w:b/>
              </w:rPr>
            </w:pPr>
            <w:r w:rsidRPr="00996839">
              <w:rPr>
                <w:b/>
              </w:rPr>
              <w:t>Nº</w:t>
            </w:r>
          </w:p>
        </w:tc>
        <w:tc>
          <w:tcPr>
            <w:tcW w:w="802" w:type="pct"/>
            <w:vMerge/>
            <w:tcBorders>
              <w:right w:val="nil"/>
            </w:tcBorders>
            <w:vAlign w:val="center"/>
          </w:tcPr>
          <w:p w:rsidR="0059405B" w:rsidRPr="00996839" w:rsidRDefault="0059405B" w:rsidP="006174B5">
            <w:pPr>
              <w:jc w:val="center"/>
              <w:rPr>
                <w:b/>
              </w:rPr>
            </w:pPr>
          </w:p>
        </w:tc>
        <w:tc>
          <w:tcPr>
            <w:tcW w:w="109" w:type="pct"/>
            <w:vMerge/>
            <w:tcBorders>
              <w:left w:val="nil"/>
            </w:tcBorders>
            <w:vAlign w:val="center"/>
          </w:tcPr>
          <w:p w:rsidR="0059405B" w:rsidRPr="00996839" w:rsidRDefault="0059405B" w:rsidP="006174B5">
            <w:pPr>
              <w:jc w:val="center"/>
            </w:pPr>
          </w:p>
        </w:tc>
      </w:tr>
      <w:tr w:rsidR="0059405B" w:rsidRPr="00996839" w:rsidTr="006174B5">
        <w:trPr>
          <w:trHeight w:val="70"/>
        </w:trPr>
        <w:tc>
          <w:tcPr>
            <w:tcW w:w="5000" w:type="pct"/>
            <w:gridSpan w:val="7"/>
            <w:shd w:val="clear" w:color="auto" w:fill="D9D9D9"/>
            <w:vAlign w:val="center"/>
          </w:tcPr>
          <w:p w:rsidR="0059405B" w:rsidRPr="00996839" w:rsidRDefault="0059405B" w:rsidP="006174B5">
            <w:pPr>
              <w:jc w:val="center"/>
              <w:rPr>
                <w:b/>
              </w:rPr>
            </w:pPr>
            <w:r w:rsidRPr="00996839">
              <w:rPr>
                <w:b/>
              </w:rPr>
              <w:t xml:space="preserve"> VERIFICAÇÃO DA APRENDIZAGEM</w:t>
            </w:r>
            <w:r>
              <w:rPr>
                <w:b/>
              </w:rPr>
              <w:t xml:space="preserve"> DE ESPANHOL</w:t>
            </w:r>
          </w:p>
        </w:tc>
      </w:tr>
    </w:tbl>
    <w:p w:rsidR="006174B5" w:rsidRDefault="006174B5" w:rsidP="006174B5">
      <w:pPr>
        <w:rPr>
          <w:rFonts w:ascii="Verdana" w:hAnsi="Verdana" w:cs="Arial"/>
        </w:rPr>
      </w:pPr>
    </w:p>
    <w:p w:rsidR="0059405B" w:rsidRDefault="006174B5" w:rsidP="006174B5">
      <w:pPr>
        <w:spacing w:line="480" w:lineRule="auto"/>
        <w:jc w:val="center"/>
        <w:rPr>
          <w:rFonts w:ascii="Verdana" w:hAnsi="Verdana" w:cs="Arial"/>
        </w:rPr>
      </w:pPr>
      <w:r>
        <w:rPr>
          <w:noProof/>
        </w:rPr>
        <w:drawing>
          <wp:inline distT="0" distB="0" distL="0" distR="0">
            <wp:extent cx="2495750" cy="1428750"/>
            <wp:effectExtent l="0" t="0" r="0" b="0"/>
            <wp:docPr id="1" name="Imagem 1" descr="http://club.quomodo.com/the_fair_laic_community/uploads/images/144/111202_092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club.quomodo.com/the_fair_laic_community/uploads/images/144/111202_092444.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1410" cy="1426265"/>
                    </a:xfrm>
                    <a:prstGeom prst="rect">
                      <a:avLst/>
                    </a:prstGeom>
                    <a:noFill/>
                  </pic:spPr>
                </pic:pic>
              </a:graphicData>
            </a:graphic>
          </wp:inline>
        </w:drawing>
      </w:r>
    </w:p>
    <w:p w:rsidR="00FC213C" w:rsidRDefault="00FC213C" w:rsidP="006174B5">
      <w:pPr>
        <w:autoSpaceDE w:val="0"/>
        <w:autoSpaceDN w:val="0"/>
        <w:adjustRightInd w:val="0"/>
        <w:jc w:val="both"/>
        <w:rPr>
          <w:b/>
          <w:bCs/>
          <w:smallCaps/>
          <w:sz w:val="22"/>
          <w:szCs w:val="22"/>
          <w:lang w:val="es-ES"/>
        </w:rPr>
      </w:pPr>
      <w:r w:rsidRPr="006174B5">
        <w:rPr>
          <w:b/>
          <w:bCs/>
          <w:smallCaps/>
          <w:sz w:val="22"/>
          <w:szCs w:val="22"/>
          <w:lang w:val="es-ES"/>
        </w:rPr>
        <w:t>El clima de España</w:t>
      </w:r>
    </w:p>
    <w:p w:rsidR="006174B5" w:rsidRPr="006174B5" w:rsidRDefault="006174B5" w:rsidP="006174B5">
      <w:pPr>
        <w:autoSpaceDE w:val="0"/>
        <w:autoSpaceDN w:val="0"/>
        <w:adjustRightInd w:val="0"/>
        <w:jc w:val="both"/>
        <w:rPr>
          <w:b/>
          <w:bCs/>
          <w:smallCaps/>
          <w:sz w:val="12"/>
          <w:szCs w:val="12"/>
          <w:lang w:val="es-ES"/>
        </w:rPr>
      </w:pPr>
    </w:p>
    <w:p w:rsidR="00FC213C" w:rsidRPr="006174B5" w:rsidRDefault="00FC213C" w:rsidP="006174B5">
      <w:pPr>
        <w:jc w:val="both"/>
        <w:rPr>
          <w:sz w:val="22"/>
          <w:szCs w:val="22"/>
          <w:lang w:val="es-ES_tradnl"/>
        </w:rPr>
      </w:pPr>
      <w:r w:rsidRPr="006174B5">
        <w:rPr>
          <w:sz w:val="22"/>
          <w:szCs w:val="22"/>
          <w:lang w:val="es-ES"/>
        </w:rPr>
        <w:t xml:space="preserve">La mayor parte de España es una zona seca, donde hay mucho sol y pocas lluvias. Solamente en la provincia de Galicia, que está en el noroeste de España, y en toda la costa Cantábrica, hay mucha lluvia. En la Meseta Central y en las altas montañas hay mucho frío en invierno, y los picos de Aneto y </w:t>
      </w:r>
      <w:proofErr w:type="spellStart"/>
      <w:r w:rsidRPr="006174B5">
        <w:rPr>
          <w:sz w:val="22"/>
          <w:szCs w:val="22"/>
          <w:lang w:val="es-ES"/>
        </w:rPr>
        <w:t>Mulhacén</w:t>
      </w:r>
      <w:proofErr w:type="spellEnd"/>
      <w:r w:rsidRPr="006174B5">
        <w:rPr>
          <w:sz w:val="22"/>
          <w:szCs w:val="22"/>
          <w:lang w:val="es-ES"/>
        </w:rPr>
        <w:t xml:space="preserve"> tienen nieve todo el año.</w:t>
      </w:r>
    </w:p>
    <w:p w:rsidR="00FC213C" w:rsidRPr="006174B5" w:rsidRDefault="00FC213C" w:rsidP="006174B5">
      <w:pPr>
        <w:jc w:val="both"/>
        <w:rPr>
          <w:sz w:val="12"/>
          <w:szCs w:val="12"/>
          <w:lang w:val="es-ES"/>
        </w:rPr>
      </w:pPr>
    </w:p>
    <w:p w:rsidR="00FC213C" w:rsidRPr="006174B5" w:rsidRDefault="006174B5" w:rsidP="006174B5">
      <w:pPr>
        <w:jc w:val="both"/>
        <w:rPr>
          <w:sz w:val="22"/>
          <w:szCs w:val="22"/>
          <w:lang w:val="es-ES"/>
        </w:rPr>
      </w:pPr>
      <w:r w:rsidRPr="006174B5">
        <w:rPr>
          <w:b/>
          <w:sz w:val="22"/>
          <w:szCs w:val="22"/>
          <w:lang w:val="es-ES"/>
        </w:rPr>
        <w:t>Questão 0</w:t>
      </w:r>
      <w:r w:rsidR="00FC213C" w:rsidRPr="006174B5">
        <w:rPr>
          <w:b/>
          <w:sz w:val="22"/>
          <w:szCs w:val="22"/>
          <w:lang w:val="es-ES"/>
        </w:rPr>
        <w:t>1)</w:t>
      </w:r>
      <w:r w:rsidR="00FC213C" w:rsidRPr="006174B5">
        <w:rPr>
          <w:sz w:val="22"/>
          <w:szCs w:val="22"/>
          <w:lang w:val="es-ES"/>
        </w:rPr>
        <w:t xml:space="preserve"> De acuerdo con el texto escribe (V) para verdadero o (F) para falso.</w:t>
      </w:r>
    </w:p>
    <w:p w:rsidR="00FC213C" w:rsidRPr="006174B5" w:rsidRDefault="00FC213C" w:rsidP="006174B5">
      <w:pPr>
        <w:pStyle w:val="PargrafodaLista"/>
        <w:ind w:left="0"/>
        <w:jc w:val="both"/>
        <w:rPr>
          <w:rFonts w:ascii="Times New Roman" w:hAnsi="Times New Roman"/>
          <w:sz w:val="6"/>
          <w:szCs w:val="12"/>
          <w:lang w:val="es-ES"/>
        </w:rPr>
      </w:pPr>
    </w:p>
    <w:p w:rsidR="00FC213C" w:rsidRPr="006174B5" w:rsidRDefault="00FC213C" w:rsidP="006174B5">
      <w:pPr>
        <w:pStyle w:val="PargrafodaLista"/>
        <w:numPr>
          <w:ilvl w:val="0"/>
          <w:numId w:val="1"/>
        </w:numPr>
        <w:tabs>
          <w:tab w:val="left" w:pos="284"/>
        </w:tabs>
        <w:autoSpaceDE w:val="0"/>
        <w:autoSpaceDN w:val="0"/>
        <w:adjustRightInd w:val="0"/>
        <w:ind w:left="0" w:firstLine="0"/>
        <w:jc w:val="both"/>
        <w:rPr>
          <w:rFonts w:ascii="Times New Roman" w:hAnsi="Times New Roman"/>
          <w:lang w:val="es-ES"/>
        </w:rPr>
      </w:pPr>
      <w:r w:rsidRPr="006174B5">
        <w:rPr>
          <w:rFonts w:ascii="Times New Roman" w:hAnsi="Times New Roman"/>
          <w:lang w:val="es-ES"/>
        </w:rPr>
        <w:t>La m</w:t>
      </w:r>
      <w:r w:rsidR="00687ABB">
        <w:rPr>
          <w:rFonts w:ascii="Times New Roman" w:hAnsi="Times New Roman"/>
          <w:lang w:val="es-ES"/>
        </w:rPr>
        <w:t xml:space="preserve">ayor parte de España es seca.( </w:t>
      </w:r>
      <w:r w:rsidR="00687ABB">
        <w:rPr>
          <w:rFonts w:ascii="Times New Roman" w:hAnsi="Times New Roman"/>
          <w:color w:val="FF0000"/>
          <w:lang w:val="es-ES"/>
        </w:rPr>
        <w:t>V</w:t>
      </w:r>
      <w:r w:rsidRPr="006174B5">
        <w:rPr>
          <w:rFonts w:ascii="Times New Roman" w:hAnsi="Times New Roman"/>
          <w:lang w:val="es-ES"/>
        </w:rPr>
        <w:t xml:space="preserve"> )</w:t>
      </w:r>
    </w:p>
    <w:p w:rsidR="00FC213C" w:rsidRPr="006174B5" w:rsidRDefault="00FC213C" w:rsidP="006174B5">
      <w:pPr>
        <w:pStyle w:val="PargrafodaLista"/>
        <w:numPr>
          <w:ilvl w:val="0"/>
          <w:numId w:val="1"/>
        </w:numPr>
        <w:tabs>
          <w:tab w:val="left" w:pos="284"/>
        </w:tabs>
        <w:autoSpaceDE w:val="0"/>
        <w:autoSpaceDN w:val="0"/>
        <w:adjustRightInd w:val="0"/>
        <w:ind w:left="0" w:firstLine="0"/>
        <w:jc w:val="both"/>
        <w:rPr>
          <w:rFonts w:ascii="Times New Roman" w:hAnsi="Times New Roman"/>
          <w:lang w:val="es-ES"/>
        </w:rPr>
      </w:pPr>
      <w:r w:rsidRPr="006174B5">
        <w:rPr>
          <w:rFonts w:ascii="Times New Roman" w:hAnsi="Times New Roman"/>
          <w:lang w:val="es-ES"/>
        </w:rPr>
        <w:t xml:space="preserve">En la zona seca hay mucha lluvia. ( </w:t>
      </w:r>
      <w:r w:rsidR="00687ABB">
        <w:rPr>
          <w:rFonts w:ascii="Times New Roman" w:hAnsi="Times New Roman"/>
          <w:color w:val="FF0000"/>
          <w:lang w:val="es-ES"/>
        </w:rPr>
        <w:t>F</w:t>
      </w:r>
      <w:r w:rsidRPr="006174B5">
        <w:rPr>
          <w:rFonts w:ascii="Times New Roman" w:hAnsi="Times New Roman"/>
          <w:lang w:val="es-ES"/>
        </w:rPr>
        <w:t xml:space="preserve">  ) </w:t>
      </w:r>
    </w:p>
    <w:p w:rsidR="00FC213C" w:rsidRPr="006174B5" w:rsidRDefault="00FC213C" w:rsidP="006174B5">
      <w:pPr>
        <w:pStyle w:val="PargrafodaLista"/>
        <w:numPr>
          <w:ilvl w:val="0"/>
          <w:numId w:val="1"/>
        </w:numPr>
        <w:tabs>
          <w:tab w:val="left" w:pos="284"/>
        </w:tabs>
        <w:autoSpaceDE w:val="0"/>
        <w:autoSpaceDN w:val="0"/>
        <w:adjustRightInd w:val="0"/>
        <w:ind w:left="0" w:firstLine="0"/>
        <w:jc w:val="both"/>
        <w:rPr>
          <w:rFonts w:ascii="Times New Roman" w:hAnsi="Times New Roman"/>
          <w:lang w:val="es-ES"/>
        </w:rPr>
      </w:pPr>
      <w:r w:rsidRPr="006174B5">
        <w:rPr>
          <w:rFonts w:ascii="Times New Roman" w:hAnsi="Times New Roman"/>
          <w:lang w:val="es-ES"/>
        </w:rPr>
        <w:t xml:space="preserve">Hay mucho sol en la zona seca. ( </w:t>
      </w:r>
      <w:r w:rsidR="00687ABB">
        <w:rPr>
          <w:rFonts w:ascii="Times New Roman" w:hAnsi="Times New Roman"/>
          <w:color w:val="FF0000"/>
          <w:lang w:val="es-ES"/>
        </w:rPr>
        <w:t>V</w:t>
      </w:r>
      <w:r w:rsidRPr="006174B5">
        <w:rPr>
          <w:rFonts w:ascii="Times New Roman" w:hAnsi="Times New Roman"/>
          <w:lang w:val="es-ES"/>
        </w:rPr>
        <w:t xml:space="preserve">  )</w:t>
      </w:r>
      <w:r w:rsidRPr="006174B5">
        <w:rPr>
          <w:rFonts w:ascii="Times New Roman" w:hAnsi="Times New Roman"/>
          <w:lang w:val="es-ES"/>
        </w:rPr>
        <w:tab/>
      </w:r>
      <w:r w:rsidRPr="006174B5">
        <w:rPr>
          <w:rFonts w:ascii="Times New Roman" w:hAnsi="Times New Roman"/>
          <w:lang w:val="es-ES"/>
        </w:rPr>
        <w:tab/>
      </w:r>
    </w:p>
    <w:p w:rsidR="00FC213C" w:rsidRPr="006174B5" w:rsidRDefault="00FC213C" w:rsidP="006174B5">
      <w:pPr>
        <w:pStyle w:val="PargrafodaLista"/>
        <w:numPr>
          <w:ilvl w:val="0"/>
          <w:numId w:val="1"/>
        </w:numPr>
        <w:tabs>
          <w:tab w:val="left" w:pos="284"/>
        </w:tabs>
        <w:autoSpaceDE w:val="0"/>
        <w:autoSpaceDN w:val="0"/>
        <w:adjustRightInd w:val="0"/>
        <w:ind w:left="0" w:firstLine="0"/>
        <w:jc w:val="both"/>
        <w:rPr>
          <w:rFonts w:ascii="Times New Roman" w:hAnsi="Times New Roman"/>
          <w:lang w:val="es-ES"/>
        </w:rPr>
      </w:pPr>
      <w:r w:rsidRPr="006174B5">
        <w:rPr>
          <w:rFonts w:ascii="Times New Roman" w:hAnsi="Times New Roman"/>
          <w:lang w:val="es-ES"/>
        </w:rPr>
        <w:t xml:space="preserve">Galicia está en el noroeste de España. (  </w:t>
      </w:r>
      <w:r w:rsidR="00687ABB">
        <w:rPr>
          <w:rFonts w:ascii="Times New Roman" w:hAnsi="Times New Roman"/>
          <w:color w:val="FF0000"/>
          <w:lang w:val="es-ES"/>
        </w:rPr>
        <w:t>V</w:t>
      </w:r>
      <w:r w:rsidRPr="006174B5">
        <w:rPr>
          <w:rFonts w:ascii="Times New Roman" w:hAnsi="Times New Roman"/>
          <w:lang w:val="es-ES"/>
        </w:rPr>
        <w:t xml:space="preserve"> )</w:t>
      </w:r>
    </w:p>
    <w:p w:rsidR="00FC213C" w:rsidRPr="006174B5" w:rsidRDefault="00FC213C" w:rsidP="006174B5">
      <w:pPr>
        <w:pStyle w:val="PargrafodaLista"/>
        <w:numPr>
          <w:ilvl w:val="0"/>
          <w:numId w:val="1"/>
        </w:numPr>
        <w:tabs>
          <w:tab w:val="left" w:pos="284"/>
        </w:tabs>
        <w:autoSpaceDE w:val="0"/>
        <w:autoSpaceDN w:val="0"/>
        <w:adjustRightInd w:val="0"/>
        <w:ind w:left="0" w:firstLine="0"/>
        <w:jc w:val="both"/>
        <w:rPr>
          <w:rFonts w:ascii="Times New Roman" w:hAnsi="Times New Roman"/>
          <w:lang w:val="es-ES"/>
        </w:rPr>
      </w:pPr>
      <w:r w:rsidRPr="006174B5">
        <w:rPr>
          <w:rFonts w:ascii="Times New Roman" w:hAnsi="Times New Roman"/>
          <w:lang w:val="es-ES"/>
        </w:rPr>
        <w:t xml:space="preserve">En la costa Cantábrica hay poca lluvia. (  </w:t>
      </w:r>
      <w:r w:rsidR="00687ABB">
        <w:rPr>
          <w:rFonts w:ascii="Times New Roman" w:hAnsi="Times New Roman"/>
          <w:color w:val="FF0000"/>
          <w:lang w:val="es-ES"/>
        </w:rPr>
        <w:t>F</w:t>
      </w:r>
      <w:r w:rsidRPr="006174B5">
        <w:rPr>
          <w:rFonts w:ascii="Times New Roman" w:hAnsi="Times New Roman"/>
          <w:lang w:val="es-ES"/>
        </w:rPr>
        <w:t xml:space="preserve"> )</w:t>
      </w:r>
    </w:p>
    <w:p w:rsidR="00FC213C" w:rsidRPr="006174B5" w:rsidRDefault="00FC213C" w:rsidP="006174B5">
      <w:pPr>
        <w:autoSpaceDE w:val="0"/>
        <w:autoSpaceDN w:val="0"/>
        <w:adjustRightInd w:val="0"/>
        <w:jc w:val="both"/>
        <w:rPr>
          <w:sz w:val="12"/>
          <w:szCs w:val="12"/>
          <w:lang w:val="es-ES"/>
        </w:rPr>
      </w:pPr>
    </w:p>
    <w:p w:rsidR="00FC213C" w:rsidRPr="00687ABB" w:rsidRDefault="006174B5" w:rsidP="006174B5">
      <w:pPr>
        <w:pStyle w:val="PargrafodaLista"/>
        <w:tabs>
          <w:tab w:val="left" w:pos="284"/>
        </w:tabs>
        <w:autoSpaceDE w:val="0"/>
        <w:autoSpaceDN w:val="0"/>
        <w:adjustRightInd w:val="0"/>
        <w:ind w:left="0"/>
        <w:jc w:val="both"/>
        <w:rPr>
          <w:rFonts w:ascii="Times New Roman" w:hAnsi="Times New Roman"/>
          <w:color w:val="FF0000"/>
          <w:lang w:val="es-ES_tradnl"/>
        </w:rPr>
      </w:pPr>
      <w:r w:rsidRPr="006174B5">
        <w:rPr>
          <w:rFonts w:ascii="Times New Roman" w:hAnsi="Times New Roman"/>
          <w:b/>
          <w:bCs/>
          <w:sz w:val="24"/>
          <w:szCs w:val="24"/>
          <w:lang w:val="es-ES"/>
        </w:rPr>
        <w:t>Questão 0</w:t>
      </w:r>
      <w:r>
        <w:rPr>
          <w:rFonts w:ascii="Times New Roman" w:hAnsi="Times New Roman"/>
          <w:b/>
          <w:bCs/>
          <w:sz w:val="24"/>
          <w:szCs w:val="24"/>
          <w:lang w:val="es-ES"/>
        </w:rPr>
        <w:t>2</w:t>
      </w:r>
      <w:r w:rsidRPr="006174B5">
        <w:rPr>
          <w:rFonts w:ascii="Times New Roman" w:hAnsi="Times New Roman"/>
          <w:b/>
          <w:bCs/>
          <w:sz w:val="24"/>
          <w:szCs w:val="24"/>
          <w:lang w:val="es-ES"/>
        </w:rPr>
        <w:t xml:space="preserve">) </w:t>
      </w:r>
      <w:r w:rsidR="00FC213C" w:rsidRPr="006174B5">
        <w:rPr>
          <w:rFonts w:ascii="Times New Roman" w:hAnsi="Times New Roman"/>
          <w:lang w:val="es-ES_tradnl"/>
        </w:rPr>
        <w:t>De acuerdo con las normas del alfabeto español di si las frases son verdaderas (V) o falsas (F):</w:t>
      </w:r>
    </w:p>
    <w:p w:rsidR="006174B5" w:rsidRPr="006174B5" w:rsidRDefault="006174B5" w:rsidP="006174B5">
      <w:pPr>
        <w:pStyle w:val="PargrafodaLista"/>
        <w:tabs>
          <w:tab w:val="left" w:pos="284"/>
        </w:tabs>
        <w:autoSpaceDE w:val="0"/>
        <w:autoSpaceDN w:val="0"/>
        <w:adjustRightInd w:val="0"/>
        <w:ind w:left="0"/>
        <w:jc w:val="both"/>
        <w:rPr>
          <w:rFonts w:ascii="Times New Roman" w:hAnsi="Times New Roman"/>
          <w:sz w:val="6"/>
          <w:szCs w:val="6"/>
          <w:lang w:val="es-ES"/>
        </w:rPr>
      </w:pPr>
    </w:p>
    <w:p w:rsidR="00FC213C" w:rsidRPr="006174B5" w:rsidRDefault="00FC213C" w:rsidP="006174B5">
      <w:pPr>
        <w:jc w:val="both"/>
        <w:rPr>
          <w:sz w:val="22"/>
          <w:szCs w:val="22"/>
          <w:lang w:val="es-ES_tradnl"/>
        </w:rPr>
      </w:pPr>
      <w:r w:rsidRPr="006174B5">
        <w:rPr>
          <w:sz w:val="22"/>
          <w:szCs w:val="22"/>
          <w:lang w:val="es-ES_tradnl"/>
        </w:rPr>
        <w:t>a)</w:t>
      </w:r>
      <w:r w:rsidR="006174B5">
        <w:rPr>
          <w:sz w:val="22"/>
          <w:szCs w:val="22"/>
          <w:lang w:val="es-ES_tradnl"/>
        </w:rPr>
        <w:t xml:space="preserve"> </w:t>
      </w:r>
      <w:r w:rsidRPr="006174B5">
        <w:rPr>
          <w:sz w:val="22"/>
          <w:szCs w:val="22"/>
          <w:lang w:val="es-ES_tradnl"/>
        </w:rPr>
        <w:t xml:space="preserve">Las letras son femeninas en español, por eso decimos </w:t>
      </w:r>
      <w:r w:rsidRPr="006174B5">
        <w:rPr>
          <w:b/>
          <w:sz w:val="22"/>
          <w:szCs w:val="22"/>
          <w:lang w:val="es-ES_tradnl"/>
        </w:rPr>
        <w:t>la</w:t>
      </w:r>
      <w:r w:rsidRPr="006174B5">
        <w:rPr>
          <w:sz w:val="22"/>
          <w:szCs w:val="22"/>
          <w:lang w:val="es-ES_tradnl"/>
        </w:rPr>
        <w:t xml:space="preserve"> a, </w:t>
      </w:r>
      <w:r w:rsidRPr="006174B5">
        <w:rPr>
          <w:b/>
          <w:sz w:val="22"/>
          <w:szCs w:val="22"/>
          <w:lang w:val="es-ES_tradnl"/>
        </w:rPr>
        <w:t>la</w:t>
      </w:r>
      <w:r w:rsidRPr="006174B5">
        <w:rPr>
          <w:sz w:val="22"/>
          <w:szCs w:val="22"/>
          <w:lang w:val="es-ES_tradnl"/>
        </w:rPr>
        <w:t xml:space="preserve"> b, </w:t>
      </w:r>
      <w:r w:rsidRPr="006174B5">
        <w:rPr>
          <w:b/>
          <w:sz w:val="22"/>
          <w:szCs w:val="22"/>
          <w:lang w:val="es-ES_tradnl"/>
        </w:rPr>
        <w:t>la</w:t>
      </w:r>
      <w:r w:rsidRPr="006174B5">
        <w:rPr>
          <w:sz w:val="22"/>
          <w:szCs w:val="22"/>
          <w:lang w:val="es-ES_tradnl"/>
        </w:rPr>
        <w:t xml:space="preserve"> c. (    </w:t>
      </w:r>
      <w:r w:rsidR="00687ABB">
        <w:rPr>
          <w:color w:val="FF0000"/>
          <w:sz w:val="22"/>
          <w:szCs w:val="22"/>
          <w:lang w:val="es-ES_tradnl"/>
        </w:rPr>
        <w:t>V</w:t>
      </w:r>
      <w:r w:rsidRPr="006174B5">
        <w:rPr>
          <w:sz w:val="22"/>
          <w:szCs w:val="22"/>
          <w:lang w:val="es-ES_tradnl"/>
        </w:rPr>
        <w:t xml:space="preserve">   )</w:t>
      </w:r>
    </w:p>
    <w:p w:rsidR="00FC213C" w:rsidRPr="006174B5" w:rsidRDefault="00FC213C" w:rsidP="006174B5">
      <w:pPr>
        <w:jc w:val="both"/>
        <w:rPr>
          <w:sz w:val="22"/>
          <w:szCs w:val="22"/>
          <w:lang w:val="es-ES_tradnl"/>
        </w:rPr>
      </w:pPr>
      <w:r w:rsidRPr="006174B5">
        <w:rPr>
          <w:sz w:val="22"/>
          <w:szCs w:val="22"/>
          <w:lang w:val="es-ES_tradnl"/>
        </w:rPr>
        <w:t>b)</w:t>
      </w:r>
      <w:r w:rsidR="006174B5">
        <w:rPr>
          <w:sz w:val="22"/>
          <w:szCs w:val="22"/>
          <w:lang w:val="es-ES_tradnl"/>
        </w:rPr>
        <w:t xml:space="preserve"> </w:t>
      </w:r>
      <w:r w:rsidRPr="006174B5">
        <w:rPr>
          <w:sz w:val="22"/>
          <w:szCs w:val="22"/>
          <w:lang w:val="es-ES_tradnl"/>
        </w:rPr>
        <w:t xml:space="preserve">Los dígrafos  </w:t>
      </w:r>
      <w:r w:rsidRPr="006174B5">
        <w:rPr>
          <w:b/>
          <w:sz w:val="22"/>
          <w:szCs w:val="22"/>
          <w:lang w:val="es-ES_tradnl"/>
        </w:rPr>
        <w:t xml:space="preserve">ll </w:t>
      </w:r>
      <w:r w:rsidRPr="006174B5">
        <w:rPr>
          <w:sz w:val="22"/>
          <w:szCs w:val="22"/>
          <w:lang w:val="es-ES_tradnl"/>
        </w:rPr>
        <w:t xml:space="preserve"> y  </w:t>
      </w:r>
      <w:proofErr w:type="spellStart"/>
      <w:r w:rsidRPr="006174B5">
        <w:rPr>
          <w:b/>
          <w:sz w:val="22"/>
          <w:szCs w:val="22"/>
          <w:lang w:val="es-ES_tradnl"/>
        </w:rPr>
        <w:t>rr</w:t>
      </w:r>
      <w:proofErr w:type="spellEnd"/>
      <w:r w:rsidRPr="006174B5">
        <w:rPr>
          <w:sz w:val="22"/>
          <w:szCs w:val="22"/>
          <w:lang w:val="es-ES_tradnl"/>
        </w:rPr>
        <w:t xml:space="preserve"> se dividen en la separación silábica. (   </w:t>
      </w:r>
      <w:r w:rsidR="00687ABB">
        <w:rPr>
          <w:color w:val="FF0000"/>
          <w:sz w:val="22"/>
          <w:szCs w:val="22"/>
          <w:lang w:val="es-ES_tradnl"/>
        </w:rPr>
        <w:t>F</w:t>
      </w:r>
      <w:r w:rsidRPr="006174B5">
        <w:rPr>
          <w:sz w:val="22"/>
          <w:szCs w:val="22"/>
          <w:lang w:val="es-ES_tradnl"/>
        </w:rPr>
        <w:t xml:space="preserve">   )</w:t>
      </w:r>
    </w:p>
    <w:p w:rsidR="00FC213C" w:rsidRPr="006174B5" w:rsidRDefault="00FC213C" w:rsidP="006174B5">
      <w:pPr>
        <w:jc w:val="both"/>
        <w:rPr>
          <w:sz w:val="22"/>
          <w:szCs w:val="22"/>
          <w:lang w:val="es-ES_tradnl"/>
        </w:rPr>
      </w:pPr>
      <w:r w:rsidRPr="006174B5">
        <w:rPr>
          <w:sz w:val="22"/>
          <w:szCs w:val="22"/>
          <w:lang w:val="es-ES_tradnl"/>
        </w:rPr>
        <w:t>c)</w:t>
      </w:r>
      <w:r w:rsidR="006174B5">
        <w:rPr>
          <w:sz w:val="22"/>
          <w:szCs w:val="22"/>
          <w:lang w:val="es-ES_tradnl"/>
        </w:rPr>
        <w:t xml:space="preserve"> </w:t>
      </w:r>
      <w:r w:rsidRPr="006174B5">
        <w:rPr>
          <w:sz w:val="22"/>
          <w:szCs w:val="22"/>
          <w:lang w:val="es-ES_tradnl"/>
        </w:rPr>
        <w:t xml:space="preserve">En español no existen los dígrafos  </w:t>
      </w:r>
      <w:proofErr w:type="spellStart"/>
      <w:r w:rsidRPr="006174B5">
        <w:rPr>
          <w:b/>
          <w:sz w:val="22"/>
          <w:szCs w:val="22"/>
          <w:lang w:val="es-ES_tradnl"/>
        </w:rPr>
        <w:t>ss</w:t>
      </w:r>
      <w:proofErr w:type="spellEnd"/>
      <w:r w:rsidRPr="006174B5">
        <w:rPr>
          <w:sz w:val="22"/>
          <w:szCs w:val="22"/>
          <w:lang w:val="es-ES_tradnl"/>
        </w:rPr>
        <w:t xml:space="preserve">, </w:t>
      </w:r>
      <w:proofErr w:type="spellStart"/>
      <w:r w:rsidRPr="006174B5">
        <w:rPr>
          <w:b/>
          <w:sz w:val="22"/>
          <w:szCs w:val="22"/>
          <w:lang w:val="es-ES_tradnl"/>
        </w:rPr>
        <w:t>lh</w:t>
      </w:r>
      <w:proofErr w:type="spellEnd"/>
      <w:r w:rsidRPr="006174B5">
        <w:rPr>
          <w:sz w:val="22"/>
          <w:szCs w:val="22"/>
          <w:lang w:val="es-ES_tradnl"/>
        </w:rPr>
        <w:t xml:space="preserve">, </w:t>
      </w:r>
      <w:proofErr w:type="spellStart"/>
      <w:r w:rsidRPr="006174B5">
        <w:rPr>
          <w:b/>
          <w:sz w:val="22"/>
          <w:szCs w:val="22"/>
          <w:lang w:val="es-ES_tradnl"/>
        </w:rPr>
        <w:t>nh</w:t>
      </w:r>
      <w:proofErr w:type="spellEnd"/>
      <w:r w:rsidRPr="006174B5">
        <w:rPr>
          <w:sz w:val="22"/>
          <w:szCs w:val="22"/>
          <w:lang w:val="es-ES_tradnl"/>
        </w:rPr>
        <w:t xml:space="preserve"> del portugués, tampoco existe </w:t>
      </w:r>
      <w:r w:rsidRPr="006174B5">
        <w:rPr>
          <w:b/>
          <w:sz w:val="22"/>
          <w:szCs w:val="22"/>
          <w:lang w:val="es-ES_tradnl"/>
        </w:rPr>
        <w:t>ç</w:t>
      </w:r>
      <w:r w:rsidRPr="006174B5">
        <w:rPr>
          <w:sz w:val="22"/>
          <w:szCs w:val="22"/>
          <w:lang w:val="es-ES_tradnl"/>
        </w:rPr>
        <w:t xml:space="preserve">. (   </w:t>
      </w:r>
      <w:r w:rsidR="00712F24">
        <w:rPr>
          <w:color w:val="FF0000"/>
          <w:sz w:val="22"/>
          <w:szCs w:val="22"/>
          <w:lang w:val="es-ES_tradnl"/>
        </w:rPr>
        <w:t>V</w:t>
      </w:r>
      <w:r w:rsidRPr="006174B5">
        <w:rPr>
          <w:sz w:val="22"/>
          <w:szCs w:val="22"/>
          <w:lang w:val="es-ES_tradnl"/>
        </w:rPr>
        <w:t xml:space="preserve">   )</w:t>
      </w:r>
    </w:p>
    <w:p w:rsidR="00FC213C" w:rsidRPr="006174B5" w:rsidRDefault="00FC213C" w:rsidP="006174B5">
      <w:pPr>
        <w:tabs>
          <w:tab w:val="left" w:pos="7098"/>
        </w:tabs>
        <w:jc w:val="both"/>
        <w:rPr>
          <w:sz w:val="12"/>
          <w:szCs w:val="12"/>
          <w:lang w:val="es-ES_tradnl"/>
        </w:rPr>
      </w:pPr>
    </w:p>
    <w:p w:rsidR="00FC213C" w:rsidRDefault="006174B5" w:rsidP="006174B5">
      <w:pPr>
        <w:tabs>
          <w:tab w:val="left" w:pos="7098"/>
        </w:tabs>
        <w:jc w:val="both"/>
        <w:rPr>
          <w:sz w:val="22"/>
          <w:szCs w:val="22"/>
          <w:lang w:val="es-ES"/>
        </w:rPr>
      </w:pPr>
      <w:r w:rsidRPr="006174B5">
        <w:rPr>
          <w:b/>
          <w:sz w:val="22"/>
          <w:szCs w:val="22"/>
          <w:lang w:val="es-ES"/>
        </w:rPr>
        <w:t>Questão 0</w:t>
      </w:r>
      <w:r>
        <w:rPr>
          <w:b/>
          <w:sz w:val="22"/>
          <w:szCs w:val="22"/>
          <w:lang w:val="es-ES"/>
        </w:rPr>
        <w:t>3</w:t>
      </w:r>
      <w:r w:rsidRPr="006174B5">
        <w:rPr>
          <w:b/>
          <w:sz w:val="22"/>
          <w:szCs w:val="22"/>
          <w:lang w:val="es-ES"/>
        </w:rPr>
        <w:t>)</w:t>
      </w:r>
      <w:r w:rsidRPr="006174B5">
        <w:rPr>
          <w:sz w:val="22"/>
          <w:szCs w:val="22"/>
          <w:lang w:val="es-ES"/>
        </w:rPr>
        <w:t xml:space="preserve"> </w:t>
      </w:r>
      <w:r w:rsidR="00FC213C" w:rsidRPr="006174B5">
        <w:rPr>
          <w:sz w:val="22"/>
          <w:szCs w:val="22"/>
          <w:lang w:val="es-ES"/>
        </w:rPr>
        <w:t>¿Cómo se llaman las siguientes letras?</w:t>
      </w:r>
    </w:p>
    <w:p w:rsidR="006174B5" w:rsidRPr="006174B5" w:rsidRDefault="006174B5" w:rsidP="006174B5">
      <w:pPr>
        <w:tabs>
          <w:tab w:val="left" w:pos="7098"/>
        </w:tabs>
        <w:jc w:val="both"/>
        <w:rPr>
          <w:sz w:val="8"/>
          <w:szCs w:val="6"/>
          <w:lang w:val="es-ES"/>
        </w:rPr>
      </w:pPr>
    </w:p>
    <w:p w:rsidR="00FC213C" w:rsidRPr="00712F24" w:rsidRDefault="00FC213C" w:rsidP="006174B5">
      <w:pPr>
        <w:tabs>
          <w:tab w:val="left" w:pos="7098"/>
        </w:tabs>
        <w:jc w:val="both"/>
        <w:rPr>
          <w:color w:val="FF0000"/>
          <w:sz w:val="22"/>
          <w:szCs w:val="22"/>
        </w:rPr>
      </w:pPr>
      <w:r w:rsidRPr="006174B5">
        <w:rPr>
          <w:sz w:val="22"/>
          <w:szCs w:val="22"/>
        </w:rPr>
        <w:t>a)</w:t>
      </w:r>
      <w:r w:rsidR="006174B5">
        <w:rPr>
          <w:sz w:val="22"/>
          <w:szCs w:val="22"/>
        </w:rPr>
        <w:t xml:space="preserve"> </w:t>
      </w:r>
      <w:r w:rsidR="00712F24">
        <w:rPr>
          <w:sz w:val="22"/>
          <w:szCs w:val="22"/>
        </w:rPr>
        <w:t xml:space="preserve">H- </w:t>
      </w:r>
      <w:r w:rsidR="00712F24">
        <w:rPr>
          <w:color w:val="FF0000"/>
          <w:sz w:val="22"/>
          <w:szCs w:val="22"/>
        </w:rPr>
        <w:t xml:space="preserve">LA HACHE </w:t>
      </w:r>
    </w:p>
    <w:p w:rsidR="00FC213C" w:rsidRPr="00712F24" w:rsidRDefault="00FC213C" w:rsidP="006174B5">
      <w:pPr>
        <w:tabs>
          <w:tab w:val="left" w:pos="7098"/>
        </w:tabs>
        <w:jc w:val="both"/>
        <w:rPr>
          <w:color w:val="FF0000"/>
          <w:sz w:val="22"/>
          <w:szCs w:val="22"/>
        </w:rPr>
      </w:pPr>
      <w:r w:rsidRPr="006174B5">
        <w:rPr>
          <w:sz w:val="22"/>
          <w:szCs w:val="22"/>
        </w:rPr>
        <w:t>b)</w:t>
      </w:r>
      <w:r w:rsidR="006174B5">
        <w:rPr>
          <w:sz w:val="22"/>
          <w:szCs w:val="22"/>
        </w:rPr>
        <w:t xml:space="preserve"> </w:t>
      </w:r>
      <w:r w:rsidR="00712F24">
        <w:rPr>
          <w:sz w:val="22"/>
          <w:szCs w:val="22"/>
        </w:rPr>
        <w:t xml:space="preserve">Ñ- </w:t>
      </w:r>
      <w:r w:rsidR="00712F24">
        <w:rPr>
          <w:color w:val="FF0000"/>
          <w:sz w:val="22"/>
          <w:szCs w:val="22"/>
        </w:rPr>
        <w:t>LA ENE</w:t>
      </w:r>
    </w:p>
    <w:p w:rsidR="00FC213C" w:rsidRPr="00712F24" w:rsidRDefault="00FC213C" w:rsidP="006174B5">
      <w:pPr>
        <w:tabs>
          <w:tab w:val="left" w:pos="7098"/>
        </w:tabs>
        <w:jc w:val="both"/>
        <w:rPr>
          <w:color w:val="FF0000"/>
          <w:sz w:val="22"/>
          <w:szCs w:val="22"/>
        </w:rPr>
      </w:pPr>
      <w:r w:rsidRPr="006174B5">
        <w:rPr>
          <w:sz w:val="22"/>
          <w:szCs w:val="22"/>
        </w:rPr>
        <w:t>c)</w:t>
      </w:r>
      <w:r w:rsidR="006174B5">
        <w:rPr>
          <w:sz w:val="22"/>
          <w:szCs w:val="22"/>
        </w:rPr>
        <w:t xml:space="preserve"> </w:t>
      </w:r>
      <w:r w:rsidR="00712F24">
        <w:rPr>
          <w:sz w:val="22"/>
          <w:szCs w:val="22"/>
        </w:rPr>
        <w:t>V-</w:t>
      </w:r>
      <w:r w:rsidR="00712F24">
        <w:rPr>
          <w:color w:val="FF0000"/>
          <w:sz w:val="22"/>
          <w:szCs w:val="22"/>
        </w:rPr>
        <w:t xml:space="preserve"> LA UVE </w:t>
      </w:r>
    </w:p>
    <w:p w:rsidR="00FC213C" w:rsidRPr="00712F24" w:rsidRDefault="00FC213C" w:rsidP="006174B5">
      <w:pPr>
        <w:tabs>
          <w:tab w:val="left" w:pos="7098"/>
        </w:tabs>
        <w:jc w:val="both"/>
        <w:rPr>
          <w:color w:val="FF0000"/>
          <w:sz w:val="22"/>
          <w:szCs w:val="22"/>
        </w:rPr>
      </w:pPr>
      <w:r w:rsidRPr="006174B5">
        <w:rPr>
          <w:sz w:val="22"/>
          <w:szCs w:val="22"/>
        </w:rPr>
        <w:t>d)</w:t>
      </w:r>
      <w:r w:rsidR="006174B5">
        <w:rPr>
          <w:sz w:val="22"/>
          <w:szCs w:val="22"/>
        </w:rPr>
        <w:t xml:space="preserve"> </w:t>
      </w:r>
      <w:r w:rsidR="00712F24">
        <w:rPr>
          <w:sz w:val="22"/>
          <w:szCs w:val="22"/>
        </w:rPr>
        <w:t>W-</w:t>
      </w:r>
      <w:r w:rsidR="00712F24">
        <w:rPr>
          <w:color w:val="FF0000"/>
          <w:sz w:val="22"/>
          <w:szCs w:val="22"/>
        </w:rPr>
        <w:t xml:space="preserve"> LA DOBLE UVE</w:t>
      </w:r>
    </w:p>
    <w:p w:rsidR="00FC213C" w:rsidRPr="00712F24" w:rsidRDefault="00FC213C" w:rsidP="006174B5">
      <w:pPr>
        <w:tabs>
          <w:tab w:val="left" w:pos="7098"/>
        </w:tabs>
        <w:jc w:val="both"/>
        <w:rPr>
          <w:color w:val="FF0000"/>
          <w:sz w:val="22"/>
          <w:szCs w:val="22"/>
        </w:rPr>
      </w:pPr>
      <w:r w:rsidRPr="006174B5">
        <w:rPr>
          <w:sz w:val="22"/>
          <w:szCs w:val="22"/>
        </w:rPr>
        <w:t>e)</w:t>
      </w:r>
      <w:r w:rsidR="006174B5">
        <w:rPr>
          <w:sz w:val="22"/>
          <w:szCs w:val="22"/>
        </w:rPr>
        <w:t xml:space="preserve"> </w:t>
      </w:r>
      <w:r w:rsidR="00712F24">
        <w:rPr>
          <w:sz w:val="22"/>
          <w:szCs w:val="22"/>
        </w:rPr>
        <w:t>J-</w:t>
      </w:r>
      <w:r w:rsidR="00712F24">
        <w:rPr>
          <w:color w:val="FF0000"/>
          <w:sz w:val="22"/>
          <w:szCs w:val="22"/>
        </w:rPr>
        <w:t xml:space="preserve"> LA JOTA</w:t>
      </w:r>
    </w:p>
    <w:p w:rsidR="00373D3A" w:rsidRPr="006174B5" w:rsidRDefault="00373D3A" w:rsidP="006174B5">
      <w:pPr>
        <w:rPr>
          <w:sz w:val="12"/>
          <w:szCs w:val="12"/>
        </w:rPr>
      </w:pPr>
    </w:p>
    <w:p w:rsidR="00373D3A" w:rsidRDefault="006174B5" w:rsidP="006174B5">
      <w:proofErr w:type="gramStart"/>
      <w:r w:rsidRPr="006174B5">
        <w:rPr>
          <w:b/>
          <w:sz w:val="22"/>
          <w:szCs w:val="22"/>
        </w:rPr>
        <w:t>Questão 04)</w:t>
      </w:r>
      <w:proofErr w:type="gramEnd"/>
      <w:r w:rsidRPr="006174B5">
        <w:rPr>
          <w:sz w:val="22"/>
          <w:szCs w:val="22"/>
        </w:rPr>
        <w:t xml:space="preserve"> </w:t>
      </w:r>
      <w:proofErr w:type="spellStart"/>
      <w:r w:rsidR="00373D3A" w:rsidRPr="006174B5">
        <w:t>Deletrei</w:t>
      </w:r>
      <w:proofErr w:type="spellEnd"/>
      <w:r w:rsidR="00373D3A" w:rsidRPr="006174B5">
        <w:t xml:space="preserve"> </w:t>
      </w:r>
      <w:proofErr w:type="spellStart"/>
      <w:r w:rsidR="00373D3A" w:rsidRPr="006174B5">
        <w:t>su</w:t>
      </w:r>
      <w:proofErr w:type="spellEnd"/>
      <w:r w:rsidR="00373D3A" w:rsidRPr="006174B5">
        <w:t xml:space="preserve"> </w:t>
      </w:r>
      <w:proofErr w:type="spellStart"/>
      <w:r w:rsidR="00373D3A" w:rsidRPr="006174B5">
        <w:t>nombre</w:t>
      </w:r>
      <w:proofErr w:type="spellEnd"/>
      <w:r w:rsidR="00373D3A" w:rsidRPr="006174B5">
        <w:t xml:space="preserve"> completo:</w:t>
      </w:r>
    </w:p>
    <w:p w:rsidR="006174B5" w:rsidRPr="006174B5" w:rsidRDefault="006174B5" w:rsidP="006174B5">
      <w:pPr>
        <w:rPr>
          <w:sz w:val="16"/>
        </w:rPr>
      </w:pPr>
    </w:p>
    <w:p w:rsidR="00373D3A" w:rsidRPr="00712F24" w:rsidRDefault="00712F24" w:rsidP="006174B5">
      <w:pPr>
        <w:rPr>
          <w:color w:val="FF0000"/>
          <w:lang w:val="es-ES"/>
        </w:rPr>
      </w:pPr>
      <w:r>
        <w:rPr>
          <w:color w:val="FF0000"/>
          <w:lang w:val="es-ES"/>
        </w:rPr>
        <w:t>A-ENE-A   JOTA-U-ELE-I-A   ELE-I-EME-A   PE-I-Ñ-E-I-ERE-O</w:t>
      </w:r>
    </w:p>
    <w:p w:rsidR="006174B5" w:rsidRPr="006174B5" w:rsidRDefault="009C65C2" w:rsidP="006174B5">
      <w:pPr>
        <w:pStyle w:val="NormalWeb"/>
        <w:spacing w:before="0" w:beforeAutospacing="0" w:after="0" w:afterAutospacing="0"/>
        <w:textAlignment w:val="baseline"/>
        <w:rPr>
          <w:sz w:val="12"/>
          <w:szCs w:val="12"/>
          <w:lang w:val="es-ES"/>
        </w:rPr>
      </w:pPr>
      <w:r w:rsidRPr="006174B5">
        <w:rPr>
          <w:lang w:val="es-ES"/>
        </w:rPr>
        <w:t xml:space="preserve"> </w:t>
      </w:r>
    </w:p>
    <w:p w:rsidR="009C65C2" w:rsidRDefault="006174B5" w:rsidP="0051547C">
      <w:pPr>
        <w:pStyle w:val="NormalWeb"/>
        <w:spacing w:before="0" w:beforeAutospacing="0" w:after="0" w:afterAutospacing="0"/>
        <w:textAlignment w:val="baseline"/>
        <w:rPr>
          <w:lang w:val="es-ES"/>
        </w:rPr>
      </w:pPr>
      <w:r w:rsidRPr="006174B5">
        <w:rPr>
          <w:b/>
          <w:sz w:val="22"/>
          <w:szCs w:val="22"/>
          <w:lang w:val="es-ES"/>
        </w:rPr>
        <w:t>Questão 0</w:t>
      </w:r>
      <w:r>
        <w:rPr>
          <w:b/>
          <w:sz w:val="22"/>
          <w:szCs w:val="22"/>
          <w:lang w:val="es-ES"/>
        </w:rPr>
        <w:t>5</w:t>
      </w:r>
      <w:r w:rsidRPr="006174B5">
        <w:rPr>
          <w:b/>
          <w:sz w:val="22"/>
          <w:szCs w:val="22"/>
          <w:lang w:val="es-ES"/>
        </w:rPr>
        <w:t>)</w:t>
      </w:r>
      <w:r w:rsidRPr="006174B5">
        <w:rPr>
          <w:sz w:val="22"/>
          <w:szCs w:val="22"/>
          <w:lang w:val="es-ES"/>
        </w:rPr>
        <w:t xml:space="preserve"> </w:t>
      </w:r>
      <w:r w:rsidR="009C65C2" w:rsidRPr="006174B5">
        <w:rPr>
          <w:lang w:val="es-ES"/>
        </w:rPr>
        <w:t>La opción que se completa con el artículo “el” es:</w:t>
      </w:r>
    </w:p>
    <w:p w:rsidR="0051547C" w:rsidRPr="0051547C" w:rsidRDefault="0051547C" w:rsidP="0051547C">
      <w:pPr>
        <w:pStyle w:val="NormalWeb"/>
        <w:spacing w:before="0" w:beforeAutospacing="0" w:after="0" w:afterAutospacing="0"/>
        <w:textAlignment w:val="baseline"/>
        <w:rPr>
          <w:sz w:val="6"/>
          <w:szCs w:val="6"/>
          <w:lang w:val="es-ES"/>
        </w:rPr>
      </w:pPr>
    </w:p>
    <w:p w:rsidR="009C65C2" w:rsidRPr="006174B5" w:rsidRDefault="009C65C2" w:rsidP="006174B5">
      <w:pPr>
        <w:textAlignment w:val="baseline"/>
        <w:rPr>
          <w:lang w:val="es-AR"/>
        </w:rPr>
      </w:pPr>
      <w:r w:rsidRPr="006174B5">
        <w:rPr>
          <w:lang w:val="es-AR"/>
        </w:rPr>
        <w:t>a) __</w:t>
      </w:r>
      <w:r w:rsidR="00712F24">
        <w:rPr>
          <w:color w:val="FF0000"/>
          <w:lang w:val="es-AR"/>
        </w:rPr>
        <w:t>EL</w:t>
      </w:r>
      <w:r w:rsidR="0026063C">
        <w:rPr>
          <w:lang w:val="es-AR"/>
        </w:rPr>
        <w:t>__ área.</w:t>
      </w:r>
      <w:r w:rsidR="0026063C">
        <w:rPr>
          <w:lang w:val="es-AR"/>
        </w:rPr>
        <w:br/>
        <w:t>b) __</w:t>
      </w:r>
      <w:proofErr w:type="spellStart"/>
      <w:r w:rsidR="0026063C">
        <w:rPr>
          <w:color w:val="FF0000"/>
          <w:lang w:val="es-AR"/>
        </w:rPr>
        <w:t>EL</w:t>
      </w:r>
      <w:r w:rsidR="0026063C">
        <w:rPr>
          <w:lang w:val="es-AR"/>
        </w:rPr>
        <w:t>___</w:t>
      </w:r>
      <w:r w:rsidRPr="006174B5">
        <w:rPr>
          <w:lang w:val="es-AR"/>
        </w:rPr>
        <w:t>leche</w:t>
      </w:r>
      <w:proofErr w:type="spellEnd"/>
      <w:r w:rsidRPr="006174B5">
        <w:rPr>
          <w:lang w:val="es-AR"/>
        </w:rPr>
        <w:t>.</w:t>
      </w:r>
      <w:r w:rsidRPr="006174B5">
        <w:rPr>
          <w:lang w:val="es-AR"/>
        </w:rPr>
        <w:br/>
        <w:t>c) ___</w:t>
      </w:r>
      <w:r w:rsidR="0026063C">
        <w:rPr>
          <w:color w:val="FF0000"/>
          <w:lang w:val="es-AR"/>
        </w:rPr>
        <w:t>EL</w:t>
      </w:r>
      <w:r w:rsidRPr="006174B5">
        <w:rPr>
          <w:lang w:val="es-AR"/>
        </w:rPr>
        <w:t>_ sal.</w:t>
      </w:r>
      <w:r w:rsidRPr="006174B5">
        <w:rPr>
          <w:lang w:val="es-AR"/>
        </w:rPr>
        <w:br/>
        <w:t>d) __</w:t>
      </w:r>
      <w:r w:rsidR="0026063C">
        <w:rPr>
          <w:color w:val="FF0000"/>
          <w:lang w:val="es-AR"/>
        </w:rPr>
        <w:t>EL</w:t>
      </w:r>
      <w:r w:rsidRPr="006174B5">
        <w:rPr>
          <w:lang w:val="es-AR"/>
        </w:rPr>
        <w:t>__ harina.</w:t>
      </w:r>
    </w:p>
    <w:p w:rsidR="009C65C2" w:rsidRPr="0051547C" w:rsidRDefault="009C65C2" w:rsidP="0051547C">
      <w:pPr>
        <w:textAlignment w:val="baseline"/>
        <w:rPr>
          <w:sz w:val="12"/>
          <w:szCs w:val="12"/>
          <w:lang w:val="es-ES"/>
        </w:rPr>
      </w:pPr>
      <w:r w:rsidRPr="006174B5">
        <w:rPr>
          <w:lang w:val="es-ES"/>
        </w:rPr>
        <w:t xml:space="preserve"> </w:t>
      </w:r>
    </w:p>
    <w:p w:rsidR="009C65C2" w:rsidRDefault="0051547C" w:rsidP="0051547C">
      <w:pPr>
        <w:textAlignment w:val="baseline"/>
        <w:rPr>
          <w:lang w:val="es-ES"/>
        </w:rPr>
      </w:pPr>
      <w:r w:rsidRPr="006174B5">
        <w:rPr>
          <w:b/>
          <w:sz w:val="22"/>
          <w:szCs w:val="22"/>
          <w:lang w:val="es-ES"/>
        </w:rPr>
        <w:t>Questão 0</w:t>
      </w:r>
      <w:r>
        <w:rPr>
          <w:b/>
          <w:sz w:val="22"/>
          <w:szCs w:val="22"/>
          <w:lang w:val="es-ES"/>
        </w:rPr>
        <w:t>6</w:t>
      </w:r>
      <w:r w:rsidRPr="006174B5">
        <w:rPr>
          <w:b/>
          <w:sz w:val="22"/>
          <w:szCs w:val="22"/>
          <w:lang w:val="es-ES"/>
        </w:rPr>
        <w:t>)</w:t>
      </w:r>
      <w:r w:rsidRPr="006174B5">
        <w:rPr>
          <w:sz w:val="22"/>
          <w:szCs w:val="22"/>
          <w:lang w:val="es-ES"/>
        </w:rPr>
        <w:t xml:space="preserve"> </w:t>
      </w:r>
      <w:r w:rsidR="009C65C2" w:rsidRPr="006174B5">
        <w:rPr>
          <w:lang w:val="es-ES"/>
        </w:rPr>
        <w:t>Las palabras “del” y “al” son:</w:t>
      </w:r>
    </w:p>
    <w:p w:rsidR="0051547C" w:rsidRPr="0051547C" w:rsidRDefault="0051547C" w:rsidP="0051547C">
      <w:pPr>
        <w:textAlignment w:val="baseline"/>
        <w:rPr>
          <w:sz w:val="8"/>
          <w:szCs w:val="12"/>
          <w:lang w:val="es-ES"/>
        </w:rPr>
      </w:pPr>
    </w:p>
    <w:p w:rsidR="009C65C2" w:rsidRPr="006174B5" w:rsidRDefault="009C65C2" w:rsidP="006174B5">
      <w:pPr>
        <w:textAlignment w:val="baseline"/>
        <w:rPr>
          <w:lang w:val="es-ES"/>
        </w:rPr>
      </w:pPr>
      <w:r w:rsidRPr="006174B5">
        <w:rPr>
          <w:lang w:val="es-ES"/>
        </w:rPr>
        <w:t>a) demostrativos</w:t>
      </w:r>
      <w:r w:rsidRPr="006174B5">
        <w:rPr>
          <w:lang w:val="es-ES"/>
        </w:rPr>
        <w:br/>
      </w:r>
      <w:r w:rsidR="0026063C">
        <w:rPr>
          <w:color w:val="FF0000"/>
          <w:lang w:val="es-ES"/>
        </w:rPr>
        <w:t xml:space="preserve">X </w:t>
      </w:r>
      <w:r w:rsidRPr="006174B5">
        <w:rPr>
          <w:lang w:val="es-ES"/>
        </w:rPr>
        <w:t>b) artículos definidos</w:t>
      </w:r>
      <w:r w:rsidRPr="006174B5">
        <w:rPr>
          <w:lang w:val="es-ES"/>
        </w:rPr>
        <w:br/>
        <w:t>c) contracciones</w:t>
      </w:r>
      <w:r w:rsidRPr="006174B5">
        <w:rPr>
          <w:lang w:val="es-ES"/>
        </w:rPr>
        <w:br/>
        <w:t>d) artículos indefinidos</w:t>
      </w:r>
      <w:r w:rsidRPr="006174B5">
        <w:rPr>
          <w:lang w:val="es-ES"/>
        </w:rPr>
        <w:br/>
        <w:t>e) posesivos</w:t>
      </w:r>
    </w:p>
    <w:p w:rsidR="009C65C2" w:rsidRPr="006174B5" w:rsidRDefault="009C65C2" w:rsidP="0051547C">
      <w:pPr>
        <w:pStyle w:val="NormalWeb"/>
        <w:spacing w:before="0" w:beforeAutospacing="0" w:after="0" w:afterAutospacing="0"/>
        <w:textAlignment w:val="baseline"/>
        <w:rPr>
          <w:lang w:val="es-ES"/>
        </w:rPr>
      </w:pPr>
    </w:p>
    <w:p w:rsidR="009C65C2" w:rsidRDefault="006C4627" w:rsidP="006C4627">
      <w:pPr>
        <w:pStyle w:val="NormalWeb"/>
        <w:spacing w:before="0" w:beforeAutospacing="0" w:after="0" w:afterAutospacing="0"/>
        <w:textAlignment w:val="baseline"/>
        <w:rPr>
          <w:lang w:val="es-ES"/>
        </w:rPr>
      </w:pPr>
      <w:r w:rsidRPr="006174B5">
        <w:rPr>
          <w:b/>
          <w:sz w:val="22"/>
          <w:szCs w:val="22"/>
          <w:lang w:val="es-ES"/>
        </w:rPr>
        <w:lastRenderedPageBreak/>
        <w:t>Questão 0</w:t>
      </w:r>
      <w:r>
        <w:rPr>
          <w:b/>
          <w:sz w:val="22"/>
          <w:szCs w:val="22"/>
          <w:lang w:val="es-ES"/>
        </w:rPr>
        <w:t>7</w:t>
      </w:r>
      <w:r w:rsidRPr="006174B5">
        <w:rPr>
          <w:b/>
          <w:sz w:val="22"/>
          <w:szCs w:val="22"/>
          <w:lang w:val="es-ES"/>
        </w:rPr>
        <w:t>)</w:t>
      </w:r>
      <w:r>
        <w:rPr>
          <w:b/>
          <w:sz w:val="22"/>
          <w:szCs w:val="22"/>
          <w:lang w:val="es-ES"/>
        </w:rPr>
        <w:t xml:space="preserve"> </w:t>
      </w:r>
      <w:r w:rsidR="009C65C2" w:rsidRPr="006174B5">
        <w:rPr>
          <w:lang w:val="es-ES"/>
        </w:rPr>
        <w:t>Dicen que ___ habla ___ hombres es mucho más agresiva que ___ lenguaje femenino.</w:t>
      </w:r>
    </w:p>
    <w:p w:rsidR="006C4627" w:rsidRPr="006C4627" w:rsidRDefault="006C4627" w:rsidP="006C4627">
      <w:pPr>
        <w:pStyle w:val="NormalWeb"/>
        <w:spacing w:before="0" w:beforeAutospacing="0" w:after="0" w:afterAutospacing="0"/>
        <w:textAlignment w:val="baseline"/>
        <w:rPr>
          <w:sz w:val="8"/>
          <w:szCs w:val="6"/>
          <w:lang w:val="es-ES"/>
        </w:rPr>
      </w:pPr>
    </w:p>
    <w:p w:rsidR="009C65C2" w:rsidRDefault="009C65C2" w:rsidP="006174B5">
      <w:pPr>
        <w:pStyle w:val="NormalWeb"/>
        <w:spacing w:before="0" w:beforeAutospacing="0" w:after="0" w:afterAutospacing="0"/>
        <w:textAlignment w:val="baseline"/>
        <w:rPr>
          <w:lang w:val="es-ES"/>
        </w:rPr>
      </w:pPr>
      <w:r w:rsidRPr="006174B5">
        <w:rPr>
          <w:lang w:val="es-ES"/>
        </w:rPr>
        <w:t xml:space="preserve">a) </w:t>
      </w:r>
      <w:proofErr w:type="gramStart"/>
      <w:r w:rsidRPr="006174B5">
        <w:rPr>
          <w:lang w:val="es-ES"/>
        </w:rPr>
        <w:t>lo</w:t>
      </w:r>
      <w:proofErr w:type="gramEnd"/>
      <w:r w:rsidRPr="006174B5">
        <w:rPr>
          <w:lang w:val="es-ES"/>
        </w:rPr>
        <w:t xml:space="preserve"> – de los – la</w:t>
      </w:r>
      <w:r w:rsidRPr="006174B5">
        <w:rPr>
          <w:lang w:val="es-ES"/>
        </w:rPr>
        <w:br/>
        <w:t>b) la – del – lo</w:t>
      </w:r>
      <w:r w:rsidRPr="006174B5">
        <w:rPr>
          <w:lang w:val="es-ES"/>
        </w:rPr>
        <w:br/>
        <w:t>c) el – de los – el</w:t>
      </w:r>
      <w:r w:rsidRPr="006174B5">
        <w:rPr>
          <w:lang w:val="es-ES"/>
        </w:rPr>
        <w:br/>
        <w:t>d) la – dos – la</w:t>
      </w:r>
      <w:r w:rsidRPr="006174B5">
        <w:rPr>
          <w:lang w:val="es-ES"/>
        </w:rPr>
        <w:br/>
      </w:r>
      <w:r w:rsidR="005B4CE6">
        <w:rPr>
          <w:color w:val="FF0000"/>
          <w:lang w:val="es-ES"/>
        </w:rPr>
        <w:t xml:space="preserve">X </w:t>
      </w:r>
      <w:r w:rsidRPr="006174B5">
        <w:rPr>
          <w:lang w:val="es-ES"/>
        </w:rPr>
        <w:t>e) el – del – el</w:t>
      </w:r>
    </w:p>
    <w:p w:rsidR="006C4627" w:rsidRPr="006C4627" w:rsidRDefault="006C4627" w:rsidP="006174B5">
      <w:pPr>
        <w:pStyle w:val="NormalWeb"/>
        <w:spacing w:before="0" w:beforeAutospacing="0" w:after="0" w:afterAutospacing="0"/>
        <w:textAlignment w:val="baseline"/>
        <w:rPr>
          <w:sz w:val="12"/>
          <w:szCs w:val="12"/>
          <w:lang w:val="es-ES"/>
        </w:rPr>
      </w:pPr>
    </w:p>
    <w:p w:rsidR="009C65C2" w:rsidRDefault="006C4627" w:rsidP="006174B5">
      <w:pPr>
        <w:pStyle w:val="NormalWeb"/>
        <w:spacing w:before="0" w:beforeAutospacing="0" w:after="0" w:afterAutospacing="0"/>
        <w:textAlignment w:val="baseline"/>
        <w:rPr>
          <w:lang w:val="es-ES"/>
        </w:rPr>
      </w:pPr>
      <w:r w:rsidRPr="006174B5">
        <w:rPr>
          <w:b/>
          <w:sz w:val="22"/>
          <w:szCs w:val="22"/>
          <w:lang w:val="es-ES"/>
        </w:rPr>
        <w:t>Questão 0</w:t>
      </w:r>
      <w:r>
        <w:rPr>
          <w:b/>
          <w:sz w:val="22"/>
          <w:szCs w:val="22"/>
          <w:lang w:val="es-ES"/>
        </w:rPr>
        <w:t>8</w:t>
      </w:r>
      <w:r w:rsidRPr="006174B5">
        <w:rPr>
          <w:b/>
          <w:sz w:val="22"/>
          <w:szCs w:val="22"/>
          <w:lang w:val="es-ES"/>
        </w:rPr>
        <w:t>)</w:t>
      </w:r>
      <w:r w:rsidRPr="006174B5">
        <w:rPr>
          <w:sz w:val="22"/>
          <w:szCs w:val="22"/>
          <w:lang w:val="es-ES"/>
        </w:rPr>
        <w:t xml:space="preserve"> </w:t>
      </w:r>
      <w:r w:rsidR="009C65C2" w:rsidRPr="006174B5">
        <w:rPr>
          <w:lang w:val="es-ES"/>
        </w:rPr>
        <w:t xml:space="preserve">Escribe </w:t>
      </w:r>
      <w:proofErr w:type="gramStart"/>
      <w:r w:rsidR="009C65C2" w:rsidRPr="006174B5">
        <w:rPr>
          <w:lang w:val="es-ES"/>
        </w:rPr>
        <w:t>el artículos</w:t>
      </w:r>
      <w:proofErr w:type="gramEnd"/>
      <w:r w:rsidR="009C65C2" w:rsidRPr="006174B5">
        <w:rPr>
          <w:lang w:val="es-ES"/>
        </w:rPr>
        <w:t xml:space="preserve"> en las figuras:</w:t>
      </w:r>
    </w:p>
    <w:p w:rsidR="006C4627" w:rsidRPr="00180AA4" w:rsidRDefault="006C4627" w:rsidP="006174B5">
      <w:pPr>
        <w:pStyle w:val="NormalWeb"/>
        <w:spacing w:before="0" w:beforeAutospacing="0" w:after="0" w:afterAutospacing="0"/>
        <w:textAlignment w:val="baseline"/>
        <w:rPr>
          <w:sz w:val="12"/>
          <w:szCs w:val="12"/>
          <w:lang w:val="es-ES"/>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1"/>
        <w:gridCol w:w="5241"/>
      </w:tblGrid>
      <w:tr w:rsidR="009C65C2" w:rsidRPr="006174B5" w:rsidTr="009C65C2">
        <w:trPr>
          <w:trHeight w:val="330"/>
          <w:jc w:val="center"/>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C65C2" w:rsidRPr="006174B5" w:rsidRDefault="009C65C2" w:rsidP="006174B5">
            <w:pPr>
              <w:spacing w:before="100" w:beforeAutospacing="1" w:after="100" w:afterAutospacing="1"/>
              <w:jc w:val="both"/>
              <w:rPr>
                <w:color w:val="000000"/>
              </w:rPr>
            </w:pPr>
            <w:r w:rsidRPr="006174B5">
              <w:rPr>
                <w:b/>
                <w:bCs/>
                <w:color w:val="000000"/>
              </w:rPr>
              <w:t>____</w:t>
            </w:r>
            <w:r w:rsidR="00180AA4">
              <w:rPr>
                <w:b/>
                <w:bCs/>
                <w:color w:val="000000"/>
              </w:rPr>
              <w:t>___</w:t>
            </w:r>
            <w:r w:rsidR="00B352C6">
              <w:rPr>
                <w:b/>
                <w:bCs/>
                <w:color w:val="FF0000"/>
              </w:rPr>
              <w:t>EL</w:t>
            </w:r>
            <w:r w:rsidR="00180AA4">
              <w:rPr>
                <w:b/>
                <w:bCs/>
                <w:color w:val="000000"/>
              </w:rPr>
              <w:t>__</w:t>
            </w:r>
            <w:r w:rsidRPr="006174B5">
              <w:rPr>
                <w:b/>
                <w:bCs/>
                <w:color w:val="000000"/>
              </w:rPr>
              <w:t>__ coche</w:t>
            </w:r>
          </w:p>
          <w:p w:rsidR="009C65C2" w:rsidRPr="006174B5" w:rsidRDefault="009C65C2" w:rsidP="006174B5">
            <w:pPr>
              <w:spacing w:before="100" w:beforeAutospacing="1" w:after="100" w:afterAutospacing="1"/>
              <w:jc w:val="both"/>
              <w:rPr>
                <w:color w:val="000000"/>
              </w:rPr>
            </w:pPr>
            <w:r w:rsidRPr="006174B5">
              <w:rPr>
                <w:noProof/>
                <w:color w:val="008040"/>
              </w:rPr>
              <w:drawing>
                <wp:inline distT="0" distB="0" distL="0" distR="0" wp14:anchorId="4E0F1744" wp14:editId="33FC628C">
                  <wp:extent cx="658495" cy="560705"/>
                  <wp:effectExtent l="0" t="0" r="8255" b="0"/>
                  <wp:docPr id="13" name="Imagem 13" descr="https://www.soespanhol.com.br/conteudo/figuras/ca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espanhol.com.br/conteudo/figuras/car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C65C2" w:rsidRPr="006174B5" w:rsidRDefault="009C65C2" w:rsidP="006174B5">
            <w:pPr>
              <w:spacing w:before="100" w:beforeAutospacing="1" w:after="100" w:afterAutospacing="1"/>
              <w:jc w:val="both"/>
              <w:rPr>
                <w:color w:val="000000"/>
              </w:rPr>
            </w:pPr>
            <w:r w:rsidRPr="006174B5">
              <w:rPr>
                <w:b/>
                <w:bCs/>
                <w:color w:val="000000"/>
              </w:rPr>
              <w:t>_____</w:t>
            </w:r>
            <w:r w:rsidR="00180AA4">
              <w:rPr>
                <w:b/>
                <w:bCs/>
                <w:color w:val="000000"/>
              </w:rPr>
              <w:t>_</w:t>
            </w:r>
            <w:r w:rsidR="00B352C6">
              <w:rPr>
                <w:b/>
                <w:bCs/>
                <w:color w:val="FF0000"/>
              </w:rPr>
              <w:t>LOS</w:t>
            </w:r>
            <w:r w:rsidR="00180AA4">
              <w:rPr>
                <w:b/>
                <w:bCs/>
                <w:color w:val="000000"/>
              </w:rPr>
              <w:t>_____</w:t>
            </w:r>
            <w:r w:rsidRPr="006174B5">
              <w:rPr>
                <w:b/>
                <w:bCs/>
                <w:color w:val="000000"/>
              </w:rPr>
              <w:t>__</w:t>
            </w:r>
            <w:r w:rsidRPr="006174B5">
              <w:rPr>
                <w:color w:val="000000"/>
              </w:rPr>
              <w:t> </w:t>
            </w:r>
            <w:proofErr w:type="spellStart"/>
            <w:r w:rsidRPr="006174B5">
              <w:rPr>
                <w:color w:val="000000"/>
              </w:rPr>
              <w:t>hombres</w:t>
            </w:r>
            <w:proofErr w:type="spellEnd"/>
            <w:r w:rsidRPr="006174B5">
              <w:rPr>
                <w:color w:val="000000"/>
              </w:rPr>
              <w:t> </w:t>
            </w:r>
          </w:p>
          <w:p w:rsidR="009C65C2" w:rsidRPr="006174B5" w:rsidRDefault="009C65C2" w:rsidP="006174B5">
            <w:pPr>
              <w:spacing w:before="100" w:beforeAutospacing="1" w:after="100" w:afterAutospacing="1"/>
              <w:jc w:val="both"/>
              <w:rPr>
                <w:color w:val="000000"/>
              </w:rPr>
            </w:pPr>
            <w:r w:rsidRPr="006174B5">
              <w:rPr>
                <w:noProof/>
                <w:color w:val="000000"/>
              </w:rPr>
              <w:drawing>
                <wp:inline distT="0" distB="0" distL="0" distR="0" wp14:anchorId="745D5C57" wp14:editId="3CAC5A62">
                  <wp:extent cx="646430" cy="694690"/>
                  <wp:effectExtent l="0" t="0" r="1270" b="0"/>
                  <wp:docPr id="12" name="Imagem 12" descr="https://www.soespanhol.com.br/conteudo/figura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espanhol.com.br/conteudo/figuras/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694690"/>
                          </a:xfrm>
                          <a:prstGeom prst="rect">
                            <a:avLst/>
                          </a:prstGeom>
                          <a:noFill/>
                          <a:ln>
                            <a:noFill/>
                          </a:ln>
                        </pic:spPr>
                      </pic:pic>
                    </a:graphicData>
                  </a:graphic>
                </wp:inline>
              </w:drawing>
            </w:r>
            <w:r w:rsidRPr="006174B5">
              <w:rPr>
                <w:noProof/>
                <w:color w:val="000000"/>
              </w:rPr>
              <w:drawing>
                <wp:inline distT="0" distB="0" distL="0" distR="0" wp14:anchorId="3B144748" wp14:editId="13FF5B4B">
                  <wp:extent cx="646430" cy="694690"/>
                  <wp:effectExtent l="0" t="0" r="1270" b="0"/>
                  <wp:docPr id="8" name="Imagem 8" descr="https://www.soespanhol.com.br/conteudo/figura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oespanhol.com.br/conteudo/figuras/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694690"/>
                          </a:xfrm>
                          <a:prstGeom prst="rect">
                            <a:avLst/>
                          </a:prstGeom>
                          <a:noFill/>
                          <a:ln>
                            <a:noFill/>
                          </a:ln>
                        </pic:spPr>
                      </pic:pic>
                    </a:graphicData>
                  </a:graphic>
                </wp:inline>
              </w:drawing>
            </w:r>
          </w:p>
        </w:tc>
      </w:tr>
      <w:tr w:rsidR="009C65C2" w:rsidRPr="006174B5" w:rsidTr="009C65C2">
        <w:trPr>
          <w:trHeight w:val="270"/>
          <w:jc w:val="center"/>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C65C2" w:rsidRPr="006174B5" w:rsidRDefault="009C65C2" w:rsidP="006174B5">
            <w:pPr>
              <w:spacing w:before="100" w:beforeAutospacing="1" w:after="100" w:afterAutospacing="1"/>
              <w:jc w:val="both"/>
              <w:rPr>
                <w:color w:val="000000"/>
              </w:rPr>
            </w:pPr>
            <w:r w:rsidRPr="006174B5">
              <w:rPr>
                <w:b/>
                <w:bCs/>
                <w:color w:val="000000"/>
              </w:rPr>
              <w:t>____</w:t>
            </w:r>
            <w:r w:rsidR="00180AA4">
              <w:rPr>
                <w:b/>
                <w:bCs/>
                <w:color w:val="000000"/>
              </w:rPr>
              <w:t>__</w:t>
            </w:r>
            <w:proofErr w:type="spellStart"/>
            <w:proofErr w:type="gramStart"/>
            <w:r w:rsidR="00B352C6">
              <w:rPr>
                <w:b/>
                <w:bCs/>
                <w:color w:val="FF0000"/>
              </w:rPr>
              <w:t>LAS</w:t>
            </w:r>
            <w:r w:rsidR="00180AA4">
              <w:rPr>
                <w:b/>
                <w:bCs/>
                <w:color w:val="000000"/>
              </w:rPr>
              <w:t>__</w:t>
            </w:r>
            <w:r w:rsidRPr="006174B5">
              <w:rPr>
                <w:b/>
                <w:bCs/>
                <w:color w:val="000000"/>
              </w:rPr>
              <w:t>_</w:t>
            </w:r>
            <w:r w:rsidR="00180AA4">
              <w:rPr>
                <w:b/>
                <w:bCs/>
                <w:color w:val="000000"/>
              </w:rPr>
              <w:t>_</w:t>
            </w:r>
            <w:r w:rsidRPr="006174B5">
              <w:rPr>
                <w:b/>
                <w:bCs/>
                <w:color w:val="000000"/>
              </w:rPr>
              <w:t>_</w:t>
            </w:r>
            <w:r w:rsidRPr="006174B5">
              <w:rPr>
                <w:color w:val="000000"/>
              </w:rPr>
              <w:t>casas</w:t>
            </w:r>
            <w:proofErr w:type="spellEnd"/>
            <w:proofErr w:type="gramEnd"/>
          </w:p>
          <w:p w:rsidR="009C65C2" w:rsidRPr="006174B5" w:rsidRDefault="009C65C2" w:rsidP="006174B5">
            <w:pPr>
              <w:spacing w:before="100" w:beforeAutospacing="1" w:after="100" w:afterAutospacing="1"/>
              <w:jc w:val="both"/>
              <w:rPr>
                <w:color w:val="000000"/>
              </w:rPr>
            </w:pPr>
            <w:r w:rsidRPr="006174B5">
              <w:rPr>
                <w:noProof/>
                <w:color w:val="000000"/>
              </w:rPr>
              <w:drawing>
                <wp:inline distT="0" distB="0" distL="0" distR="0" wp14:anchorId="465E0052" wp14:editId="1F3F2CD9">
                  <wp:extent cx="682625" cy="609600"/>
                  <wp:effectExtent l="0" t="0" r="3175" b="0"/>
                  <wp:docPr id="7" name="Imagem 7" descr="https://www.soespanhol.com.br/conteudo/figura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espanhol.com.br/conteudo/figuras/hou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609600"/>
                          </a:xfrm>
                          <a:prstGeom prst="rect">
                            <a:avLst/>
                          </a:prstGeom>
                          <a:noFill/>
                          <a:ln>
                            <a:noFill/>
                          </a:ln>
                        </pic:spPr>
                      </pic:pic>
                    </a:graphicData>
                  </a:graphic>
                </wp:inline>
              </w:drawing>
            </w:r>
            <w:r w:rsidRPr="006174B5">
              <w:rPr>
                <w:noProof/>
                <w:color w:val="000000"/>
              </w:rPr>
              <w:drawing>
                <wp:inline distT="0" distB="0" distL="0" distR="0" wp14:anchorId="55A83941" wp14:editId="31A943D6">
                  <wp:extent cx="682625" cy="609600"/>
                  <wp:effectExtent l="0" t="0" r="3175" b="0"/>
                  <wp:docPr id="4" name="Imagem 4" descr="https://www.soespanhol.com.br/conteudo/figura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oespanhol.com.br/conteudo/figuras/hou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609600"/>
                          </a:xfrm>
                          <a:prstGeom prst="rect">
                            <a:avLst/>
                          </a:prstGeom>
                          <a:noFill/>
                          <a:ln>
                            <a:noFill/>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C65C2" w:rsidRPr="006174B5" w:rsidRDefault="009C65C2" w:rsidP="006174B5">
            <w:pPr>
              <w:spacing w:before="100" w:beforeAutospacing="1" w:after="100" w:afterAutospacing="1"/>
              <w:jc w:val="both"/>
              <w:rPr>
                <w:color w:val="000000"/>
              </w:rPr>
            </w:pPr>
            <w:r w:rsidRPr="00180AA4">
              <w:rPr>
                <w:b/>
                <w:bCs/>
                <w:color w:val="000000"/>
                <w:sz w:val="28"/>
              </w:rPr>
              <w:t>____</w:t>
            </w:r>
            <w:r w:rsidR="00B352C6">
              <w:rPr>
                <w:b/>
                <w:bCs/>
                <w:color w:val="FF0000"/>
                <w:sz w:val="28"/>
              </w:rPr>
              <w:t>LA</w:t>
            </w:r>
            <w:r w:rsidR="00512AC8">
              <w:rPr>
                <w:b/>
                <w:bCs/>
                <w:color w:val="FF0000"/>
                <w:sz w:val="28"/>
              </w:rPr>
              <w:t>G</w:t>
            </w:r>
            <w:r w:rsidRPr="00180AA4">
              <w:rPr>
                <w:b/>
                <w:bCs/>
                <w:color w:val="000000"/>
                <w:sz w:val="28"/>
              </w:rPr>
              <w:t>_</w:t>
            </w:r>
            <w:r w:rsidR="00180AA4" w:rsidRPr="00180AA4">
              <w:rPr>
                <w:b/>
                <w:bCs/>
                <w:color w:val="000000"/>
                <w:sz w:val="28"/>
              </w:rPr>
              <w:t>___</w:t>
            </w:r>
            <w:r w:rsidRPr="00180AA4">
              <w:rPr>
                <w:b/>
                <w:bCs/>
                <w:color w:val="000000"/>
                <w:sz w:val="28"/>
              </w:rPr>
              <w:t>__</w:t>
            </w:r>
            <w:r w:rsidRPr="006174B5">
              <w:rPr>
                <w:color w:val="000000"/>
              </w:rPr>
              <w:t> </w:t>
            </w:r>
            <w:proofErr w:type="spellStart"/>
            <w:r w:rsidRPr="006174B5">
              <w:rPr>
                <w:color w:val="000000"/>
              </w:rPr>
              <w:t>mujer</w:t>
            </w:r>
            <w:proofErr w:type="spellEnd"/>
          </w:p>
          <w:p w:rsidR="009C65C2" w:rsidRPr="006174B5" w:rsidRDefault="009C65C2" w:rsidP="006174B5">
            <w:pPr>
              <w:spacing w:before="100" w:beforeAutospacing="1" w:after="100" w:afterAutospacing="1"/>
              <w:jc w:val="both"/>
              <w:rPr>
                <w:color w:val="000000"/>
              </w:rPr>
            </w:pPr>
            <w:r w:rsidRPr="006174B5">
              <w:rPr>
                <w:noProof/>
                <w:color w:val="000000"/>
              </w:rPr>
              <w:drawing>
                <wp:inline distT="0" distB="0" distL="0" distR="0" wp14:anchorId="459C3EAF" wp14:editId="161DA687">
                  <wp:extent cx="594234" cy="695325"/>
                  <wp:effectExtent l="0" t="0" r="0" b="0"/>
                  <wp:docPr id="6" name="Imagem 6" descr="https://www.soespanhol.com.br/conteudo/figuras/mul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espanhol.com.br/conteudo/figuras/mulh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699188"/>
                          </a:xfrm>
                          <a:prstGeom prst="rect">
                            <a:avLst/>
                          </a:prstGeom>
                          <a:noFill/>
                          <a:ln>
                            <a:noFill/>
                          </a:ln>
                        </pic:spPr>
                      </pic:pic>
                    </a:graphicData>
                  </a:graphic>
                </wp:inline>
              </w:drawing>
            </w:r>
          </w:p>
        </w:tc>
      </w:tr>
    </w:tbl>
    <w:p w:rsidR="009C65C2" w:rsidRPr="006174B5" w:rsidRDefault="009C65C2" w:rsidP="006174B5">
      <w:pPr>
        <w:textAlignment w:val="baseline"/>
        <w:rPr>
          <w:lang w:val="es-ES"/>
        </w:rPr>
      </w:pPr>
    </w:p>
    <w:p w:rsidR="00373D3A" w:rsidRPr="006174B5" w:rsidRDefault="00373D3A" w:rsidP="006174B5">
      <w:pPr>
        <w:rPr>
          <w:lang w:val="es-ES"/>
        </w:rPr>
      </w:pPr>
      <w:r w:rsidRPr="006174B5">
        <w:rPr>
          <w:lang w:val="es-ES"/>
        </w:rPr>
        <w:t xml:space="preserve">                     ¿Quién  es  el  realmente  de  tu  jefe  de  familia? </w:t>
      </w:r>
    </w:p>
    <w:p w:rsidR="00373D3A" w:rsidRPr="006174B5" w:rsidRDefault="00373D3A" w:rsidP="006174B5">
      <w:pPr>
        <w:rPr>
          <w:lang w:val="es-ES"/>
        </w:rPr>
      </w:pPr>
      <w:r w:rsidRPr="006174B5">
        <w:rPr>
          <w:lang w:val="es-ES"/>
        </w:rPr>
        <w:t xml:space="preserve">    Conoce  los  resultados  de  las  encuestas  y  descubre  quién  es  realmente  el  jefe  de  la  familia </w:t>
      </w:r>
    </w:p>
    <w:p w:rsidR="00373D3A" w:rsidRPr="006174B5" w:rsidRDefault="00373D3A" w:rsidP="006174B5">
      <w:pPr>
        <w:rPr>
          <w:lang w:val="es-ES"/>
        </w:rPr>
      </w:pPr>
      <w:r w:rsidRPr="006174B5">
        <w:rPr>
          <w:lang w:val="es-ES"/>
        </w:rPr>
        <w:t xml:space="preserve">    Parece  que  sigue  siendo  el  día  del  padre.  En  11  de  los  16  países  que  participaron  en  la  encuesta  global  de  este  mes,  los papás  se  llevan  el  primer  lugar  como  jefes  del  hogar.  Sólo  5  países  votaron  como  jefe  de  la  familia  a  la  madre. </w:t>
      </w:r>
    </w:p>
    <w:p w:rsidR="00373D3A" w:rsidRPr="006174B5" w:rsidRDefault="00373D3A" w:rsidP="006174B5">
      <w:pPr>
        <w:rPr>
          <w:lang w:val="es-ES"/>
        </w:rPr>
      </w:pPr>
      <w:r w:rsidRPr="006174B5">
        <w:rPr>
          <w:lang w:val="es-ES"/>
        </w:rPr>
        <w:t xml:space="preserve">       Cerca  de  la  mitad  de  los  resultados a  favor  de  los  papás  provienen  de  países  con  una  mayoría  católica,  como  la  Argentina  e Italia. Mientras  que  por  ejemplo  en  Estados  Unidos,  Holanda,  Canadá  y  Reino  Unido,  países  en  donde  la  diferencia  salarial  entre padre  y  madre  no  son  tan  notables,  toman como  jefe  de  familia  y  quien  tiene  la  última  palabra  a  la  madre. </w:t>
      </w:r>
    </w:p>
    <w:p w:rsidR="00373D3A" w:rsidRPr="006174B5" w:rsidRDefault="00373D3A" w:rsidP="006174B5">
      <w:pPr>
        <w:rPr>
          <w:lang w:val="es-ES"/>
        </w:rPr>
      </w:pPr>
      <w:r w:rsidRPr="006174B5">
        <w:rPr>
          <w:lang w:val="es-ES"/>
        </w:rPr>
        <w:t xml:space="preserve">        Y  otros  casos  como  los  de  China,  Singapur  y  parte  de  Reino  Unido  sostienen  que  son  los  chicos  los  que  llevan  las  riendas de  la  familia. </w:t>
      </w:r>
    </w:p>
    <w:p w:rsidR="00373D3A" w:rsidRPr="006004D5" w:rsidRDefault="00373D3A" w:rsidP="006174B5">
      <w:pPr>
        <w:rPr>
          <w:sz w:val="8"/>
          <w:szCs w:val="8"/>
          <w:lang w:val="es-ES"/>
        </w:rPr>
      </w:pPr>
      <w:r w:rsidRPr="006174B5">
        <w:rPr>
          <w:lang w:val="es-ES"/>
        </w:rPr>
        <w:t xml:space="preserve"> </w:t>
      </w:r>
    </w:p>
    <w:p w:rsidR="00373D3A" w:rsidRDefault="00373D3A" w:rsidP="006004D5">
      <w:pPr>
        <w:jc w:val="right"/>
        <w:rPr>
          <w:sz w:val="16"/>
          <w:lang w:val="es-ES"/>
        </w:rPr>
      </w:pPr>
      <w:r w:rsidRPr="006004D5">
        <w:rPr>
          <w:sz w:val="16"/>
          <w:lang w:val="es-ES"/>
        </w:rPr>
        <w:t xml:space="preserve">http://ar.selecciones.com/contenido/a708_%26iquest%3BQui%26eacute%3Bn-es-el-realmente-de-tu-jefe-de-familia%3F </w:t>
      </w:r>
    </w:p>
    <w:p w:rsidR="006004D5" w:rsidRPr="006004D5" w:rsidRDefault="006004D5" w:rsidP="006004D5">
      <w:pPr>
        <w:jc w:val="right"/>
        <w:rPr>
          <w:sz w:val="12"/>
          <w:szCs w:val="12"/>
          <w:lang w:val="es-ES"/>
        </w:rPr>
      </w:pPr>
    </w:p>
    <w:p w:rsidR="00373D3A" w:rsidRPr="006174B5" w:rsidRDefault="006004D5" w:rsidP="006174B5">
      <w:pPr>
        <w:rPr>
          <w:lang w:val="es-ES"/>
        </w:rPr>
      </w:pPr>
      <w:r w:rsidRPr="006174B5">
        <w:rPr>
          <w:b/>
          <w:sz w:val="22"/>
          <w:szCs w:val="22"/>
          <w:lang w:val="es-ES"/>
        </w:rPr>
        <w:t>Questão 0</w:t>
      </w:r>
      <w:r>
        <w:rPr>
          <w:b/>
          <w:sz w:val="22"/>
          <w:szCs w:val="22"/>
          <w:lang w:val="es-ES"/>
        </w:rPr>
        <w:t>9</w:t>
      </w:r>
      <w:r w:rsidRPr="006174B5">
        <w:rPr>
          <w:b/>
          <w:sz w:val="22"/>
          <w:szCs w:val="22"/>
          <w:lang w:val="es-ES"/>
        </w:rPr>
        <w:t>)</w:t>
      </w:r>
      <w:r w:rsidRPr="006174B5">
        <w:rPr>
          <w:sz w:val="22"/>
          <w:szCs w:val="22"/>
          <w:lang w:val="es-ES"/>
        </w:rPr>
        <w:t xml:space="preserve"> </w:t>
      </w:r>
      <w:r w:rsidR="00373D3A" w:rsidRPr="006174B5">
        <w:rPr>
          <w:lang w:val="es-ES"/>
        </w:rPr>
        <w:t>¿Cuáles  son  los países  en  que  las  madres  son  las  jefas  de  la  familia? ¿</w:t>
      </w:r>
      <w:proofErr w:type="gramStart"/>
      <w:r w:rsidR="00373D3A" w:rsidRPr="006174B5">
        <w:rPr>
          <w:lang w:val="es-ES"/>
        </w:rPr>
        <w:t>qué</w:t>
      </w:r>
      <w:proofErr w:type="gramEnd"/>
      <w:r w:rsidR="00373D3A" w:rsidRPr="006174B5">
        <w:rPr>
          <w:lang w:val="es-ES"/>
        </w:rPr>
        <w:t xml:space="preserve">  características  estos  países  tienen  en </w:t>
      </w:r>
    </w:p>
    <w:p w:rsidR="00373D3A" w:rsidRPr="006174B5" w:rsidRDefault="00373D3A" w:rsidP="006174B5">
      <w:pPr>
        <w:rPr>
          <w:lang w:val="es-ES"/>
        </w:rPr>
      </w:pPr>
      <w:proofErr w:type="gramStart"/>
      <w:r w:rsidRPr="006174B5">
        <w:rPr>
          <w:lang w:val="es-ES"/>
        </w:rPr>
        <w:t>común</w:t>
      </w:r>
      <w:proofErr w:type="gramEnd"/>
      <w:r w:rsidRPr="006174B5">
        <w:rPr>
          <w:lang w:val="es-ES"/>
        </w:rPr>
        <w:t xml:space="preserve">? </w:t>
      </w:r>
    </w:p>
    <w:p w:rsidR="00512AC8" w:rsidRPr="00512AC8" w:rsidRDefault="00512AC8" w:rsidP="006174B5">
      <w:pPr>
        <w:rPr>
          <w:color w:val="FF0000"/>
          <w:lang w:val="es-ES"/>
        </w:rPr>
      </w:pPr>
      <w:r>
        <w:rPr>
          <w:color w:val="FF0000"/>
          <w:lang w:val="es-ES"/>
        </w:rPr>
        <w:t xml:space="preserve">ESTADOS UNIDOS, HOLANDA, CANADA, REINO UNIDOS </w:t>
      </w:r>
    </w:p>
    <w:p w:rsidR="003B62BC" w:rsidRPr="002162D2" w:rsidRDefault="002162D2" w:rsidP="006174B5">
      <w:pPr>
        <w:rPr>
          <w:color w:val="FF0000"/>
          <w:lang w:val="es-ES"/>
        </w:rPr>
      </w:pPr>
      <w:r>
        <w:rPr>
          <w:color w:val="FF0000"/>
          <w:lang w:val="es-ES"/>
        </w:rPr>
        <w:t xml:space="preserve">ELES TEM EM COMUN ACHAR QUE A MAE TEM O DIREITO DE SER CHEF DE FAMILIA </w:t>
      </w:r>
    </w:p>
    <w:p w:rsidR="00373D3A" w:rsidRDefault="003B62BC" w:rsidP="006174B5">
      <w:pPr>
        <w:rPr>
          <w:lang w:val="es-ES"/>
        </w:rPr>
      </w:pPr>
      <w:r>
        <w:rPr>
          <w:b/>
          <w:sz w:val="22"/>
          <w:szCs w:val="22"/>
          <w:lang w:val="es-ES"/>
        </w:rPr>
        <w:t xml:space="preserve">Questão </w:t>
      </w:r>
      <w:r w:rsidRPr="006174B5">
        <w:rPr>
          <w:b/>
          <w:sz w:val="22"/>
          <w:szCs w:val="22"/>
          <w:lang w:val="es-ES"/>
        </w:rPr>
        <w:t>1</w:t>
      </w:r>
      <w:r>
        <w:rPr>
          <w:b/>
          <w:sz w:val="22"/>
          <w:szCs w:val="22"/>
          <w:lang w:val="es-ES"/>
        </w:rPr>
        <w:t>0</w:t>
      </w:r>
      <w:r w:rsidRPr="006174B5">
        <w:rPr>
          <w:b/>
          <w:sz w:val="22"/>
          <w:szCs w:val="22"/>
          <w:lang w:val="es-ES"/>
        </w:rPr>
        <w:t>)</w:t>
      </w:r>
      <w:r w:rsidRPr="006174B5">
        <w:rPr>
          <w:sz w:val="22"/>
          <w:szCs w:val="22"/>
          <w:lang w:val="es-ES"/>
        </w:rPr>
        <w:t xml:space="preserve"> </w:t>
      </w:r>
      <w:r w:rsidR="00373D3A" w:rsidRPr="006174B5">
        <w:rPr>
          <w:lang w:val="es-ES"/>
        </w:rPr>
        <w:t xml:space="preserve">¿Lo  que  ocurre  en  países  como  China,  Singapur  y  parte  de  Reino  Unido? </w:t>
      </w:r>
    </w:p>
    <w:p w:rsidR="00540DBC" w:rsidRPr="00540DBC" w:rsidRDefault="00540DBC" w:rsidP="006174B5">
      <w:pPr>
        <w:rPr>
          <w:sz w:val="16"/>
          <w:lang w:val="es-ES"/>
        </w:rPr>
      </w:pPr>
    </w:p>
    <w:p w:rsidR="00373D3A" w:rsidRPr="002162D2" w:rsidRDefault="002162D2" w:rsidP="00540DBC">
      <w:pPr>
        <w:spacing w:line="360" w:lineRule="auto"/>
        <w:jc w:val="center"/>
        <w:rPr>
          <w:color w:val="FF0000"/>
          <w:lang w:val="es-ES"/>
        </w:rPr>
      </w:pPr>
      <w:r>
        <w:rPr>
          <w:color w:val="FF0000"/>
          <w:lang w:val="es-ES"/>
        </w:rPr>
        <w:t xml:space="preserve">ARGUMENTAO QUE OS MENINOS COMANDÃO A FAMILIA </w:t>
      </w:r>
    </w:p>
    <w:p w:rsidR="00373D3A" w:rsidRPr="006174B5" w:rsidRDefault="00373D3A" w:rsidP="00540DBC">
      <w:pPr>
        <w:spacing w:line="360" w:lineRule="auto"/>
        <w:jc w:val="center"/>
        <w:rPr>
          <w:lang w:val="es-ES"/>
        </w:rPr>
      </w:pPr>
      <w:r w:rsidRPr="006174B5">
        <w:rPr>
          <w:lang w:val="es-ES"/>
        </w:rPr>
        <w:t>_______________________ _______________________ _______________________</w:t>
      </w:r>
    </w:p>
    <w:sectPr w:rsidR="00373D3A" w:rsidRPr="006174B5" w:rsidSect="00617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7AD"/>
    <w:multiLevelType w:val="hybridMultilevel"/>
    <w:tmpl w:val="89C821E8"/>
    <w:lvl w:ilvl="0" w:tplc="A938448E">
      <w:start w:val="2"/>
      <w:numFmt w:val="decimal"/>
      <w:lvlText w:val="%1)"/>
      <w:lvlJc w:val="left"/>
      <w:pPr>
        <w:ind w:left="360" w:hanging="360"/>
      </w:pPr>
      <w:rPr>
        <w:sz w:val="22"/>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467652B9"/>
    <w:multiLevelType w:val="hybridMultilevel"/>
    <w:tmpl w:val="2D8A8044"/>
    <w:lvl w:ilvl="0" w:tplc="04160017">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73D25CC"/>
    <w:multiLevelType w:val="hybridMultilevel"/>
    <w:tmpl w:val="53D4668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3C"/>
    <w:rsid w:val="00067A56"/>
    <w:rsid w:val="00180AA4"/>
    <w:rsid w:val="002162D2"/>
    <w:rsid w:val="0026063C"/>
    <w:rsid w:val="00354F4B"/>
    <w:rsid w:val="00373D3A"/>
    <w:rsid w:val="003B62BC"/>
    <w:rsid w:val="00512AC8"/>
    <w:rsid w:val="0051547C"/>
    <w:rsid w:val="00540DBC"/>
    <w:rsid w:val="0059405B"/>
    <w:rsid w:val="005B4CE6"/>
    <w:rsid w:val="006004D5"/>
    <w:rsid w:val="006174B5"/>
    <w:rsid w:val="00687ABB"/>
    <w:rsid w:val="006C4627"/>
    <w:rsid w:val="00712F24"/>
    <w:rsid w:val="009C65C2"/>
    <w:rsid w:val="00B27F4B"/>
    <w:rsid w:val="00B352C6"/>
    <w:rsid w:val="00B56390"/>
    <w:rsid w:val="00B81CDA"/>
    <w:rsid w:val="00CE7294"/>
    <w:rsid w:val="00FC21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3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213C"/>
    <w:pPr>
      <w:spacing w:line="276" w:lineRule="auto"/>
      <w:ind w:left="720"/>
      <w:contextualSpacing/>
    </w:pPr>
    <w:rPr>
      <w:rFonts w:ascii="Bookman Old Style" w:eastAsia="Gill Sans MT" w:hAnsi="Bookman Old Style"/>
      <w:sz w:val="22"/>
      <w:szCs w:val="22"/>
      <w:lang w:val="en-US" w:eastAsia="en-US" w:bidi="en-US"/>
    </w:rPr>
  </w:style>
  <w:style w:type="paragraph" w:styleId="NormalWeb">
    <w:name w:val="Normal (Web)"/>
    <w:basedOn w:val="Normal"/>
    <w:uiPriority w:val="99"/>
    <w:semiHidden/>
    <w:unhideWhenUsed/>
    <w:rsid w:val="009C65C2"/>
    <w:pPr>
      <w:spacing w:before="100" w:beforeAutospacing="1" w:after="100" w:afterAutospacing="1"/>
    </w:pPr>
  </w:style>
  <w:style w:type="character" w:styleId="Hyperlink">
    <w:name w:val="Hyperlink"/>
    <w:basedOn w:val="Fontepargpadro"/>
    <w:uiPriority w:val="99"/>
    <w:semiHidden/>
    <w:unhideWhenUsed/>
    <w:rsid w:val="009C65C2"/>
    <w:rPr>
      <w:color w:val="0000FF"/>
      <w:u w:val="single"/>
    </w:rPr>
  </w:style>
  <w:style w:type="character" w:styleId="Forte">
    <w:name w:val="Strong"/>
    <w:basedOn w:val="Fontepargpadro"/>
    <w:uiPriority w:val="22"/>
    <w:qFormat/>
    <w:rsid w:val="009C65C2"/>
    <w:rPr>
      <w:b/>
      <w:bCs/>
    </w:rPr>
  </w:style>
  <w:style w:type="paragraph" w:customStyle="1" w:styleId="justificado">
    <w:name w:val="justificado"/>
    <w:basedOn w:val="Normal"/>
    <w:rsid w:val="009C65C2"/>
    <w:pPr>
      <w:spacing w:before="100" w:beforeAutospacing="1" w:after="100" w:afterAutospacing="1"/>
    </w:pPr>
  </w:style>
  <w:style w:type="character" w:customStyle="1" w:styleId="verde">
    <w:name w:val="verde"/>
    <w:basedOn w:val="Fontepargpadro"/>
    <w:rsid w:val="009C65C2"/>
  </w:style>
  <w:style w:type="table" w:styleId="Tabelacomgrade">
    <w:name w:val="Table Grid"/>
    <w:basedOn w:val="Tabelanormal"/>
    <w:uiPriority w:val="39"/>
    <w:rsid w:val="0059405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174B5"/>
    <w:rPr>
      <w:rFonts w:ascii="Tahoma" w:hAnsi="Tahoma" w:cs="Tahoma"/>
      <w:sz w:val="16"/>
      <w:szCs w:val="16"/>
    </w:rPr>
  </w:style>
  <w:style w:type="character" w:customStyle="1" w:styleId="TextodebaloChar">
    <w:name w:val="Texto de balão Char"/>
    <w:basedOn w:val="Fontepargpadro"/>
    <w:link w:val="Textodebalo"/>
    <w:uiPriority w:val="99"/>
    <w:semiHidden/>
    <w:rsid w:val="006174B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3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213C"/>
    <w:pPr>
      <w:spacing w:line="276" w:lineRule="auto"/>
      <w:ind w:left="720"/>
      <w:contextualSpacing/>
    </w:pPr>
    <w:rPr>
      <w:rFonts w:ascii="Bookman Old Style" w:eastAsia="Gill Sans MT" w:hAnsi="Bookman Old Style"/>
      <w:sz w:val="22"/>
      <w:szCs w:val="22"/>
      <w:lang w:val="en-US" w:eastAsia="en-US" w:bidi="en-US"/>
    </w:rPr>
  </w:style>
  <w:style w:type="paragraph" w:styleId="NormalWeb">
    <w:name w:val="Normal (Web)"/>
    <w:basedOn w:val="Normal"/>
    <w:uiPriority w:val="99"/>
    <w:semiHidden/>
    <w:unhideWhenUsed/>
    <w:rsid w:val="009C65C2"/>
    <w:pPr>
      <w:spacing w:before="100" w:beforeAutospacing="1" w:after="100" w:afterAutospacing="1"/>
    </w:pPr>
  </w:style>
  <w:style w:type="character" w:styleId="Hyperlink">
    <w:name w:val="Hyperlink"/>
    <w:basedOn w:val="Fontepargpadro"/>
    <w:uiPriority w:val="99"/>
    <w:semiHidden/>
    <w:unhideWhenUsed/>
    <w:rsid w:val="009C65C2"/>
    <w:rPr>
      <w:color w:val="0000FF"/>
      <w:u w:val="single"/>
    </w:rPr>
  </w:style>
  <w:style w:type="character" w:styleId="Forte">
    <w:name w:val="Strong"/>
    <w:basedOn w:val="Fontepargpadro"/>
    <w:uiPriority w:val="22"/>
    <w:qFormat/>
    <w:rsid w:val="009C65C2"/>
    <w:rPr>
      <w:b/>
      <w:bCs/>
    </w:rPr>
  </w:style>
  <w:style w:type="paragraph" w:customStyle="1" w:styleId="justificado">
    <w:name w:val="justificado"/>
    <w:basedOn w:val="Normal"/>
    <w:rsid w:val="009C65C2"/>
    <w:pPr>
      <w:spacing w:before="100" w:beforeAutospacing="1" w:after="100" w:afterAutospacing="1"/>
    </w:pPr>
  </w:style>
  <w:style w:type="character" w:customStyle="1" w:styleId="verde">
    <w:name w:val="verde"/>
    <w:basedOn w:val="Fontepargpadro"/>
    <w:rsid w:val="009C65C2"/>
  </w:style>
  <w:style w:type="table" w:styleId="Tabelacomgrade">
    <w:name w:val="Table Grid"/>
    <w:basedOn w:val="Tabelanormal"/>
    <w:uiPriority w:val="39"/>
    <w:rsid w:val="0059405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174B5"/>
    <w:rPr>
      <w:rFonts w:ascii="Tahoma" w:hAnsi="Tahoma" w:cs="Tahoma"/>
      <w:sz w:val="16"/>
      <w:szCs w:val="16"/>
    </w:rPr>
  </w:style>
  <w:style w:type="character" w:customStyle="1" w:styleId="TextodebaloChar">
    <w:name w:val="Texto de balão Char"/>
    <w:basedOn w:val="Fontepargpadro"/>
    <w:link w:val="Textodebalo"/>
    <w:uiPriority w:val="99"/>
    <w:semiHidden/>
    <w:rsid w:val="006174B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9484">
      <w:bodyDiv w:val="1"/>
      <w:marLeft w:val="0"/>
      <w:marRight w:val="0"/>
      <w:marTop w:val="0"/>
      <w:marBottom w:val="0"/>
      <w:divBdr>
        <w:top w:val="none" w:sz="0" w:space="0" w:color="auto"/>
        <w:left w:val="none" w:sz="0" w:space="0" w:color="auto"/>
        <w:bottom w:val="none" w:sz="0" w:space="0" w:color="auto"/>
        <w:right w:val="none" w:sz="0" w:space="0" w:color="auto"/>
      </w:divBdr>
    </w:div>
    <w:div w:id="1261645871">
      <w:bodyDiv w:val="1"/>
      <w:marLeft w:val="0"/>
      <w:marRight w:val="0"/>
      <w:marTop w:val="0"/>
      <w:marBottom w:val="0"/>
      <w:divBdr>
        <w:top w:val="none" w:sz="0" w:space="0" w:color="auto"/>
        <w:left w:val="none" w:sz="0" w:space="0" w:color="auto"/>
        <w:bottom w:val="none" w:sz="0" w:space="0" w:color="auto"/>
        <w:right w:val="none" w:sz="0" w:space="0" w:color="auto"/>
      </w:divBdr>
    </w:div>
    <w:div w:id="1306544011">
      <w:bodyDiv w:val="1"/>
      <w:marLeft w:val="0"/>
      <w:marRight w:val="0"/>
      <w:marTop w:val="0"/>
      <w:marBottom w:val="0"/>
      <w:divBdr>
        <w:top w:val="none" w:sz="0" w:space="0" w:color="auto"/>
        <w:left w:val="none" w:sz="0" w:space="0" w:color="auto"/>
        <w:bottom w:val="none" w:sz="0" w:space="0" w:color="auto"/>
        <w:right w:val="none" w:sz="0" w:space="0" w:color="auto"/>
      </w:divBdr>
      <w:divsChild>
        <w:div w:id="1103261403">
          <w:marLeft w:val="0"/>
          <w:marRight w:val="0"/>
          <w:marTop w:val="0"/>
          <w:marBottom w:val="450"/>
          <w:divBdr>
            <w:top w:val="single" w:sz="6" w:space="0" w:color="EEEEEE"/>
            <w:left w:val="single" w:sz="6" w:space="0" w:color="EEEEEE"/>
            <w:bottom w:val="single" w:sz="6" w:space="0" w:color="EEEEEE"/>
            <w:right w:val="single" w:sz="6" w:space="0" w:color="EEEEEE"/>
          </w:divBdr>
        </w:div>
        <w:div w:id="1578127247">
          <w:marLeft w:val="0"/>
          <w:marRight w:val="0"/>
          <w:marTop w:val="0"/>
          <w:marBottom w:val="0"/>
          <w:divBdr>
            <w:top w:val="none" w:sz="0" w:space="0" w:color="auto"/>
            <w:left w:val="none" w:sz="0" w:space="0" w:color="auto"/>
            <w:bottom w:val="none" w:sz="0" w:space="0" w:color="auto"/>
            <w:right w:val="none" w:sz="0" w:space="0" w:color="auto"/>
          </w:divBdr>
        </w:div>
      </w:divsChild>
    </w:div>
    <w:div w:id="14842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lub.quomodo.com/the_fair_laic_community/uploads/images/144/111202_092444.p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Nany</dc:creator>
  <cp:lastModifiedBy>Tatiana Monteiro</cp:lastModifiedBy>
  <cp:revision>2</cp:revision>
  <dcterms:created xsi:type="dcterms:W3CDTF">2021-03-27T14:42:00Z</dcterms:created>
  <dcterms:modified xsi:type="dcterms:W3CDTF">2021-03-27T14:42:00Z</dcterms:modified>
</cp:coreProperties>
</file>