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1889"/>
        <w:gridCol w:w="3260"/>
        <w:gridCol w:w="1353"/>
        <w:gridCol w:w="1199"/>
        <w:gridCol w:w="850"/>
        <w:gridCol w:w="997"/>
      </w:tblGrid>
      <w:tr w:rsidR="000F548A" w14:paraId="1993C68C" w14:textId="77777777" w:rsidTr="008213FF">
        <w:trPr>
          <w:trHeight w:val="358"/>
        </w:trPr>
        <w:tc>
          <w:tcPr>
            <w:tcW w:w="1103" w:type="dxa"/>
            <w:vMerge w:val="restart"/>
            <w:vAlign w:val="center"/>
          </w:tcPr>
          <w:p w14:paraId="6F6C2BC4" w14:textId="77777777" w:rsidR="000F548A" w:rsidRDefault="000F548A" w:rsidP="002A7BAA">
            <w:pPr>
              <w:spacing w:after="0" w:line="240" w:lineRule="auto"/>
            </w:pPr>
            <w:r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057B08E4" wp14:editId="5C10C315">
                  <wp:extent cx="611870" cy="704850"/>
                  <wp:effectExtent l="0" t="0" r="0" b="0"/>
                  <wp:docPr id="4" name="Imagem 4" descr="C:\Users\CMJSM\Desktop\COLÉGIO MARIA JOSÉ 2020\LOGO 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JSM\Desktop\COLÉGIO MARIA JOSÉ 2020\LOGO 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71" cy="71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  <w:gridSpan w:val="4"/>
            <w:vAlign w:val="center"/>
          </w:tcPr>
          <w:p w14:paraId="23D7EC5A" w14:textId="77777777" w:rsidR="000F548A" w:rsidRDefault="000F548A" w:rsidP="002A7BAA">
            <w:pPr>
              <w:spacing w:after="0" w:line="240" w:lineRule="auto"/>
              <w:jc w:val="center"/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2D92ECC6" w14:textId="33FBC37C" w:rsidR="000F548A" w:rsidRDefault="000F548A" w:rsidP="00451076">
            <w:pPr>
              <w:spacing w:after="0" w:line="240" w:lineRule="auto"/>
              <w:jc w:val="center"/>
            </w:pPr>
            <w:r w:rsidRPr="002A7BAA">
              <w:rPr>
                <w:rFonts w:ascii="Times New Roman" w:hAnsi="Times New Roman" w:cs="Times New Roman"/>
                <w:b/>
                <w:sz w:val="28"/>
              </w:rPr>
              <w:t>Nota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vAlign w:val="center"/>
          </w:tcPr>
          <w:p w14:paraId="7892249E" w14:textId="77777777" w:rsidR="000F548A" w:rsidRDefault="000F548A" w:rsidP="002A7BAA">
            <w:pPr>
              <w:spacing w:after="0" w:line="240" w:lineRule="auto"/>
            </w:pPr>
          </w:p>
        </w:tc>
      </w:tr>
      <w:tr w:rsidR="000F548A" w14:paraId="57ECEA1E" w14:textId="77777777" w:rsidTr="008213FF">
        <w:trPr>
          <w:trHeight w:val="432"/>
        </w:trPr>
        <w:tc>
          <w:tcPr>
            <w:tcW w:w="1103" w:type="dxa"/>
            <w:vMerge/>
            <w:vAlign w:val="center"/>
          </w:tcPr>
          <w:p w14:paraId="5534BA28" w14:textId="77777777" w:rsidR="000F548A" w:rsidRDefault="000F548A" w:rsidP="002A7BAA">
            <w:pPr>
              <w:spacing w:after="0" w:line="240" w:lineRule="auto"/>
            </w:pPr>
          </w:p>
        </w:tc>
        <w:tc>
          <w:tcPr>
            <w:tcW w:w="1889" w:type="dxa"/>
            <w:vAlign w:val="center"/>
          </w:tcPr>
          <w:p w14:paraId="62D66D71" w14:textId="2A012D0C" w:rsidR="000F548A" w:rsidRDefault="000F548A" w:rsidP="002A7BAA">
            <w:pPr>
              <w:spacing w:after="0" w:line="240" w:lineRule="auto"/>
            </w:pPr>
            <w:r w:rsidRPr="00DD31EF">
              <w:rPr>
                <w:rFonts w:ascii="Times New Roman" w:hAnsi="Times New Roman" w:cs="Times New Roman"/>
                <w:b/>
              </w:rPr>
              <w:t>Série:</w:t>
            </w:r>
            <w:r w:rsidR="008213FF">
              <w:rPr>
                <w:rFonts w:ascii="Times New Roman" w:hAnsi="Times New Roman" w:cs="Times New Roman"/>
                <w:b/>
              </w:rPr>
              <w:t xml:space="preserve"> 9º A</w:t>
            </w: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260" w:type="dxa"/>
            <w:vAlign w:val="center"/>
          </w:tcPr>
          <w:p w14:paraId="57316AE1" w14:textId="772D3333" w:rsidR="000F548A" w:rsidRDefault="000F548A" w:rsidP="002A7B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Professor: Neirigelson Leite</w:t>
            </w:r>
          </w:p>
        </w:tc>
        <w:tc>
          <w:tcPr>
            <w:tcW w:w="2552" w:type="dxa"/>
            <w:gridSpan w:val="2"/>
            <w:vAlign w:val="center"/>
          </w:tcPr>
          <w:p w14:paraId="1DDE29FC" w14:textId="56B0E2B8" w:rsidR="000F548A" w:rsidRDefault="000F548A" w:rsidP="008213FF">
            <w:pPr>
              <w:spacing w:after="0" w:line="240" w:lineRule="auto"/>
            </w:pP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="00C03728">
              <w:rPr>
                <w:rFonts w:ascii="Times New Roman" w:hAnsi="Times New Roman" w:cs="Times New Roman"/>
                <w:b/>
              </w:rPr>
              <w:t>10</w:t>
            </w:r>
            <w:r w:rsidRPr="00DD31EF">
              <w:rPr>
                <w:rFonts w:ascii="Times New Roman" w:hAnsi="Times New Roman" w:cs="Times New Roman"/>
                <w:b/>
              </w:rPr>
              <w:t>/</w:t>
            </w:r>
            <w:r w:rsidR="008213FF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/202</w:t>
            </w:r>
            <w:r w:rsidR="00AB66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14:paraId="6EFD5FC4" w14:textId="1FAC6718" w:rsidR="000F548A" w:rsidRDefault="000F548A" w:rsidP="00451076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/>
            <w:vAlign w:val="center"/>
          </w:tcPr>
          <w:p w14:paraId="094FDD64" w14:textId="77777777" w:rsidR="000F548A" w:rsidRDefault="000F548A" w:rsidP="002A7BAA">
            <w:pPr>
              <w:spacing w:after="0" w:line="240" w:lineRule="auto"/>
            </w:pPr>
          </w:p>
        </w:tc>
      </w:tr>
      <w:tr w:rsidR="000F548A" w14:paraId="7B41963C" w14:textId="77777777" w:rsidTr="008213FF">
        <w:trPr>
          <w:trHeight w:val="142"/>
        </w:trPr>
        <w:tc>
          <w:tcPr>
            <w:tcW w:w="1103" w:type="dxa"/>
            <w:vMerge/>
            <w:vAlign w:val="center"/>
          </w:tcPr>
          <w:p w14:paraId="36DE61DB" w14:textId="77777777" w:rsidR="000F548A" w:rsidRDefault="000F548A" w:rsidP="002A7BAA">
            <w:pPr>
              <w:spacing w:after="0" w:line="240" w:lineRule="auto"/>
            </w:pPr>
          </w:p>
        </w:tc>
        <w:tc>
          <w:tcPr>
            <w:tcW w:w="6502" w:type="dxa"/>
            <w:gridSpan w:val="3"/>
            <w:vAlign w:val="center"/>
          </w:tcPr>
          <w:p w14:paraId="0C5CEA0D" w14:textId="661713C8" w:rsidR="000F548A" w:rsidRDefault="000F548A" w:rsidP="002A7BAA">
            <w:pPr>
              <w:spacing w:after="0" w:line="240" w:lineRule="auto"/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C03728">
              <w:rPr>
                <w:rFonts w:ascii="Times New Roman" w:hAnsi="Times New Roman" w:cs="Times New Roman"/>
                <w:b/>
              </w:rPr>
              <w:t xml:space="preserve"> Maria Clara Almeida Martins </w:t>
            </w:r>
          </w:p>
        </w:tc>
        <w:tc>
          <w:tcPr>
            <w:tcW w:w="1199" w:type="dxa"/>
            <w:vAlign w:val="center"/>
          </w:tcPr>
          <w:p w14:paraId="638B9FE1" w14:textId="339D27B2" w:rsidR="000F548A" w:rsidRDefault="000F548A" w:rsidP="002A7BAA">
            <w:pPr>
              <w:spacing w:after="0" w:line="240" w:lineRule="auto"/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  <w:r w:rsidR="00C03728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850" w:type="dxa"/>
            <w:vMerge/>
            <w:vAlign w:val="center"/>
          </w:tcPr>
          <w:p w14:paraId="7E816C8D" w14:textId="57F111FB" w:rsidR="000F548A" w:rsidRDefault="000F548A" w:rsidP="00451076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/>
            <w:vAlign w:val="center"/>
          </w:tcPr>
          <w:p w14:paraId="462E5A0E" w14:textId="77777777" w:rsidR="000F548A" w:rsidRDefault="000F548A" w:rsidP="002A7BAA">
            <w:pPr>
              <w:spacing w:after="0" w:line="240" w:lineRule="auto"/>
            </w:pPr>
          </w:p>
        </w:tc>
      </w:tr>
      <w:tr w:rsidR="002A7BAA" w14:paraId="530BF189" w14:textId="77777777" w:rsidTr="00451076">
        <w:trPr>
          <w:trHeight w:val="288"/>
        </w:trPr>
        <w:tc>
          <w:tcPr>
            <w:tcW w:w="10651" w:type="dxa"/>
            <w:gridSpan w:val="7"/>
            <w:shd w:val="clear" w:color="auto" w:fill="D9D9D9" w:themeFill="background1" w:themeFillShade="D9"/>
            <w:vAlign w:val="center"/>
          </w:tcPr>
          <w:p w14:paraId="1E2D831F" w14:textId="3624A534" w:rsidR="002A7BAA" w:rsidRDefault="00451076" w:rsidP="004510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VERIFICAÇÃO DE</w:t>
            </w:r>
            <w:r w:rsidRPr="00996839">
              <w:rPr>
                <w:rFonts w:ascii="Times New Roman" w:hAnsi="Times New Roman" w:cs="Times New Roman"/>
                <w:b/>
              </w:rPr>
              <w:t xml:space="preserve"> APRENDIZAGEM</w:t>
            </w:r>
            <w:r>
              <w:rPr>
                <w:rFonts w:ascii="Times New Roman" w:hAnsi="Times New Roman" w:cs="Times New Roman"/>
                <w:b/>
              </w:rPr>
              <w:t xml:space="preserve"> DE</w:t>
            </w:r>
            <w:r w:rsidR="00F51381">
              <w:rPr>
                <w:rFonts w:ascii="Times New Roman" w:hAnsi="Times New Roman" w:cs="Times New Roman"/>
                <w:b/>
              </w:rPr>
              <w:t xml:space="preserve"> QUÍMICA</w:t>
            </w:r>
          </w:p>
        </w:tc>
      </w:tr>
    </w:tbl>
    <w:p w14:paraId="3F3E8D70" w14:textId="77777777" w:rsidR="000867CF" w:rsidRPr="00C83D0D" w:rsidRDefault="000867CF" w:rsidP="00451076">
      <w:pPr>
        <w:spacing w:after="0" w:line="240" w:lineRule="auto"/>
        <w:rPr>
          <w:sz w:val="14"/>
          <w:szCs w:val="14"/>
        </w:rPr>
      </w:pPr>
    </w:p>
    <w:p w14:paraId="1319CF30" w14:textId="2D90EF3B" w:rsidR="00F51381" w:rsidRDefault="00451076" w:rsidP="00AB66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381">
        <w:rPr>
          <w:rFonts w:ascii="Times New Roman" w:hAnsi="Times New Roman" w:cs="Times New Roman"/>
          <w:b/>
          <w:sz w:val="24"/>
          <w:szCs w:val="24"/>
        </w:rPr>
        <w:t>Questão 01.</w:t>
      </w:r>
      <w:r w:rsidR="008C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63E" w:rsidRPr="00AB663E">
        <w:rPr>
          <w:rFonts w:ascii="Times New Roman" w:hAnsi="Times New Roman" w:cs="Times New Roman"/>
          <w:bCs/>
          <w:sz w:val="24"/>
          <w:szCs w:val="24"/>
        </w:rPr>
        <w:t>O fósforo branco (P</w:t>
      </w:r>
      <w:r w:rsidR="00AB663E" w:rsidRPr="00AB663E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="00AB663E" w:rsidRPr="00AB663E">
        <w:rPr>
          <w:rFonts w:ascii="Times New Roman" w:hAnsi="Times New Roman" w:cs="Times New Roman"/>
          <w:bCs/>
          <w:sz w:val="24"/>
          <w:szCs w:val="24"/>
        </w:rPr>
        <w:t>) é uma substância muito curiosa, pois ao entrar em contato com o ar sofre combustão espontânea, isto é, "pega fogo" sem contato algum. A densidade do fósforo branco é igual a 1,82g/cm</w:t>
      </w:r>
      <w:r w:rsidR="00AB663E" w:rsidRPr="00AB663E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AB663E" w:rsidRPr="00AB663E">
        <w:rPr>
          <w:rFonts w:ascii="Times New Roman" w:hAnsi="Times New Roman" w:cs="Times New Roman"/>
          <w:bCs/>
          <w:sz w:val="24"/>
          <w:szCs w:val="24"/>
        </w:rPr>
        <w:t>. Qual a massa de 7 cm</w:t>
      </w:r>
      <w:r w:rsidR="00AB663E" w:rsidRPr="00AB663E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8C32AE">
        <w:rPr>
          <w:rFonts w:ascii="Times New Roman" w:hAnsi="Times New Roman" w:cs="Times New Roman"/>
          <w:bCs/>
          <w:sz w:val="24"/>
          <w:szCs w:val="24"/>
        </w:rPr>
        <w:t xml:space="preserve"> de fósforo branco?</w:t>
      </w:r>
    </w:p>
    <w:p w14:paraId="2C366E9F" w14:textId="77777777" w:rsidR="008C32AE" w:rsidRPr="008C32AE" w:rsidRDefault="008C32AE" w:rsidP="00AB663E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  <w:gridCol w:w="3307"/>
        <w:gridCol w:w="3307"/>
      </w:tblGrid>
      <w:tr w:rsidR="00B960C1" w14:paraId="18D85520" w14:textId="3E9E572B" w:rsidTr="00B960C1">
        <w:trPr>
          <w:trHeight w:val="1437"/>
        </w:trPr>
        <w:tc>
          <w:tcPr>
            <w:tcW w:w="3960" w:type="dxa"/>
          </w:tcPr>
          <w:p w14:paraId="44F88273" w14:textId="77777777" w:rsidR="00B960C1" w:rsidRDefault="00B960C1" w:rsidP="00AB6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49920A" w14:textId="77777777" w:rsidR="00B960C1" w:rsidRPr="00B960C1" w:rsidRDefault="00B960C1" w:rsidP="00AB66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C1">
              <w:rPr>
                <w:rFonts w:ascii="Times New Roman" w:hAnsi="Times New Roman" w:cs="Times New Roman"/>
                <w:b/>
                <w:sz w:val="24"/>
                <w:szCs w:val="24"/>
              </w:rPr>
              <w:t>M= D×V</w:t>
            </w:r>
          </w:p>
          <w:p w14:paraId="7FEF0F3E" w14:textId="77777777" w:rsidR="00B960C1" w:rsidRPr="00B960C1" w:rsidRDefault="00B960C1" w:rsidP="00AB66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C1">
              <w:rPr>
                <w:rFonts w:ascii="Times New Roman" w:hAnsi="Times New Roman" w:cs="Times New Roman"/>
                <w:b/>
                <w:sz w:val="24"/>
                <w:szCs w:val="24"/>
              </w:rPr>
              <w:t>M= 1,82×7</w:t>
            </w:r>
          </w:p>
          <w:p w14:paraId="194C229B" w14:textId="63A7F059" w:rsidR="00B960C1" w:rsidRPr="00B960C1" w:rsidRDefault="00B960C1" w:rsidP="00AB66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C1">
              <w:rPr>
                <w:rFonts w:ascii="Times New Roman" w:hAnsi="Times New Roman" w:cs="Times New Roman"/>
                <w:b/>
                <w:sz w:val="24"/>
                <w:szCs w:val="24"/>
              </w:rPr>
              <w:t>M=12,74</w:t>
            </w:r>
            <w:r w:rsidR="00CE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</w:t>
            </w:r>
          </w:p>
        </w:tc>
        <w:tc>
          <w:tcPr>
            <w:tcW w:w="3307" w:type="dxa"/>
          </w:tcPr>
          <w:p w14:paraId="5B82F226" w14:textId="77777777" w:rsidR="00B960C1" w:rsidRDefault="00B960C1" w:rsidP="00AB6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7" w:type="dxa"/>
          </w:tcPr>
          <w:p w14:paraId="49907A5D" w14:textId="77777777" w:rsidR="00B960C1" w:rsidRDefault="00B960C1" w:rsidP="00AB6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E8360EA" w14:textId="32C37605" w:rsidR="00AB663E" w:rsidRPr="008C32AE" w:rsidRDefault="00AB663E" w:rsidP="00AB663E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144E0404" w14:textId="14789A8C" w:rsidR="000F548A" w:rsidRDefault="00451076" w:rsidP="000F54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381">
        <w:rPr>
          <w:rFonts w:ascii="Times New Roman" w:hAnsi="Times New Roman" w:cs="Times New Roman"/>
          <w:b/>
          <w:sz w:val="24"/>
          <w:szCs w:val="24"/>
        </w:rPr>
        <w:t>Questão 02.</w:t>
      </w:r>
      <w:r w:rsidR="008C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63E" w:rsidRPr="00AB663E">
        <w:rPr>
          <w:rFonts w:ascii="Times New Roman" w:hAnsi="Times New Roman" w:cs="Times New Roman"/>
          <w:bCs/>
          <w:sz w:val="24"/>
          <w:szCs w:val="24"/>
        </w:rPr>
        <w:t>Cite quatro fenômenos físicos que ocorrem no cotidiano, em sua casa.</w:t>
      </w:r>
    </w:p>
    <w:p w14:paraId="1B1CA883" w14:textId="77777777" w:rsidR="008C32AE" w:rsidRPr="008C32AE" w:rsidRDefault="008C32AE" w:rsidP="000F548A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8C32AE" w14:paraId="2D5B1AB7" w14:textId="77777777" w:rsidTr="008C32AE">
        <w:trPr>
          <w:trHeight w:val="1123"/>
        </w:trPr>
        <w:tc>
          <w:tcPr>
            <w:tcW w:w="10498" w:type="dxa"/>
          </w:tcPr>
          <w:p w14:paraId="120AFCAF" w14:textId="77777777" w:rsidR="008C32AE" w:rsidRPr="002C327C" w:rsidRDefault="0032517B" w:rsidP="003E5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Ponto d</w:t>
            </w:r>
            <w:r w:rsidR="00D55837" w:rsidRPr="00615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 fusão</w:t>
            </w:r>
            <w:r w:rsidR="00D55837" w:rsidRPr="002C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água congelada </w:t>
            </w:r>
            <w:r w:rsidR="0092029F" w:rsidRPr="002C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derretendo </w:t>
            </w:r>
          </w:p>
          <w:p w14:paraId="069CD070" w14:textId="3191B15E" w:rsidR="00BE7A2A" w:rsidRPr="002C327C" w:rsidRDefault="00BE7A2A" w:rsidP="003E5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Ponto de</w:t>
            </w:r>
            <w:r w:rsidR="00C34B28" w:rsidRPr="00F052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solidificação</w:t>
            </w:r>
            <w:r w:rsidRPr="00F052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2C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quando </w:t>
            </w:r>
            <w:r w:rsidR="00E83DF1" w:rsidRPr="002C327C">
              <w:rPr>
                <w:rFonts w:ascii="Times New Roman" w:hAnsi="Times New Roman" w:cs="Times New Roman"/>
                <w:b/>
                <w:sz w:val="24"/>
                <w:szCs w:val="24"/>
              </w:rPr>
              <w:t>é colocado água no congelador e se transforma em gelo.</w:t>
            </w:r>
          </w:p>
          <w:p w14:paraId="7D2DBE92" w14:textId="77777777" w:rsidR="00E83DF1" w:rsidRPr="002C327C" w:rsidRDefault="00E83DF1" w:rsidP="003E5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Ponto de </w:t>
            </w:r>
            <w:r w:rsidR="00EE485C" w:rsidRPr="00615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ebulição</w:t>
            </w:r>
            <w:r w:rsidR="00EE485C" w:rsidRPr="002C327C">
              <w:rPr>
                <w:rFonts w:ascii="Times New Roman" w:hAnsi="Times New Roman" w:cs="Times New Roman"/>
                <w:b/>
                <w:sz w:val="24"/>
                <w:szCs w:val="24"/>
              </w:rPr>
              <w:t>: uma roupa secando no varal</w:t>
            </w:r>
          </w:p>
          <w:p w14:paraId="350F7728" w14:textId="2F14BC5F" w:rsidR="003F2F8A" w:rsidRDefault="003F2F8A" w:rsidP="003E5D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Ponto de </w:t>
            </w:r>
            <w:r w:rsidR="00F17DBB" w:rsidRPr="00615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sublimaçã</w:t>
            </w:r>
            <w:r w:rsidR="00A576AF" w:rsidRPr="00615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 w:rsidR="00A576AF" w:rsidRPr="002C327C">
              <w:rPr>
                <w:rFonts w:ascii="Times New Roman" w:hAnsi="Times New Roman" w:cs="Times New Roman"/>
                <w:b/>
                <w:sz w:val="24"/>
                <w:szCs w:val="24"/>
              </w:rPr>
              <w:t>: quando é usado como inseticida e colocado entre</w:t>
            </w:r>
            <w:r w:rsidR="00A57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76AF" w:rsidRPr="002C327C">
              <w:rPr>
                <w:rFonts w:ascii="Times New Roman" w:hAnsi="Times New Roman" w:cs="Times New Roman"/>
                <w:b/>
                <w:sz w:val="24"/>
                <w:szCs w:val="24"/>
              </w:rPr>
              <w:t>as roupas</w:t>
            </w:r>
            <w:r w:rsidR="00A576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5349266A" w14:textId="77777777" w:rsidR="00F51381" w:rsidRPr="008C32AE" w:rsidRDefault="00F51381" w:rsidP="00F51381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24208050" w14:textId="6E8BB248" w:rsidR="00AB663E" w:rsidRDefault="00451076" w:rsidP="008C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51381">
        <w:rPr>
          <w:rFonts w:ascii="Times New Roman" w:hAnsi="Times New Roman" w:cs="Times New Roman"/>
          <w:b/>
          <w:sz w:val="24"/>
          <w:szCs w:val="24"/>
        </w:rPr>
        <w:t>Questão 03.</w:t>
      </w:r>
      <w:r w:rsidR="008C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63E">
        <w:rPr>
          <w:rFonts w:ascii="Times New Roman" w:hAnsi="Times New Roman" w:cs="Times New Roman"/>
          <w:sz w:val="24"/>
          <w:szCs w:val="24"/>
          <w:lang w:eastAsia="pt-BR"/>
        </w:rPr>
        <w:t>Tendo por base as Propriedades da Matéria, responda os itens a seguir.</w:t>
      </w:r>
    </w:p>
    <w:p w14:paraId="0B37BAAC" w14:textId="5D7B1598" w:rsidR="00AB663E" w:rsidRDefault="00AB663E" w:rsidP="0018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a) </w:t>
      </w:r>
      <w:r w:rsidRPr="00AB663E">
        <w:rPr>
          <w:rFonts w:ascii="Times New Roman" w:hAnsi="Times New Roman" w:cs="Times New Roman"/>
          <w:sz w:val="24"/>
          <w:szCs w:val="24"/>
          <w:lang w:eastAsia="pt-BR"/>
        </w:rPr>
        <w:t>Quais são as propriedades gerais da matéria (cite quatro) e defina cada uma.</w:t>
      </w:r>
    </w:p>
    <w:p w14:paraId="4C8CA92F" w14:textId="77777777" w:rsidR="008C32AE" w:rsidRPr="008C32AE" w:rsidRDefault="008C32AE" w:rsidP="0018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8C32AE" w14:paraId="7A55E705" w14:textId="77777777" w:rsidTr="003E5D05">
        <w:trPr>
          <w:trHeight w:val="1437"/>
        </w:trPr>
        <w:tc>
          <w:tcPr>
            <w:tcW w:w="10498" w:type="dxa"/>
          </w:tcPr>
          <w:p w14:paraId="407D198A" w14:textId="77777777" w:rsidR="008C32AE" w:rsidRDefault="00FF77AF" w:rsidP="003E5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Massa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C0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 a quantidade de matéria de um corpo. </w:t>
            </w:r>
          </w:p>
          <w:p w14:paraId="5F908110" w14:textId="77777777" w:rsidR="004C0B14" w:rsidRDefault="00970982" w:rsidP="003E5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Extensão(volume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): </w:t>
            </w:r>
            <w:r w:rsidR="0046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propriedade que a matéria tem de ocupar um lugar </w:t>
            </w:r>
            <w:r w:rsidR="00E80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espaço. </w:t>
            </w:r>
          </w:p>
          <w:p w14:paraId="4EDA8E33" w14:textId="77777777" w:rsidR="00E8084C" w:rsidRDefault="00F138DB" w:rsidP="003E5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Impenetrabilidade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Dois corpos não podem ocupar um mesmo lugar no espaço.</w:t>
            </w:r>
          </w:p>
          <w:p w14:paraId="1A4C4092" w14:textId="0C5394C4" w:rsidR="00955A34" w:rsidRPr="00FF77AF" w:rsidRDefault="00955A34" w:rsidP="003E5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Inércia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C6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tendência natural que cada corpo tem </w:t>
            </w:r>
            <w:r w:rsidR="00E93C17">
              <w:rPr>
                <w:rFonts w:ascii="Times New Roman" w:hAnsi="Times New Roman" w:cs="Times New Roman"/>
                <w:b/>
                <w:sz w:val="24"/>
                <w:szCs w:val="24"/>
              </w:rPr>
              <w:t>de manter seu estado inicial</w:t>
            </w:r>
            <w:r w:rsidR="00475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só pode ser alterada </w:t>
            </w:r>
            <w:r w:rsidR="00ED27F0">
              <w:rPr>
                <w:rFonts w:ascii="Times New Roman" w:hAnsi="Times New Roman" w:cs="Times New Roman"/>
                <w:b/>
                <w:sz w:val="24"/>
                <w:szCs w:val="24"/>
              </w:rPr>
              <w:t>pela ação de uma força externa.</w:t>
            </w:r>
          </w:p>
        </w:tc>
      </w:tr>
    </w:tbl>
    <w:p w14:paraId="69345704" w14:textId="77777777" w:rsidR="00AB663E" w:rsidRPr="008C32AE" w:rsidRDefault="00AB663E" w:rsidP="0018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pt-BR"/>
        </w:rPr>
      </w:pPr>
    </w:p>
    <w:p w14:paraId="51A45602" w14:textId="7401194B" w:rsidR="00AB663E" w:rsidRDefault="00AB663E" w:rsidP="0018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b) </w:t>
      </w:r>
      <w:r w:rsidRPr="00AB663E">
        <w:rPr>
          <w:rFonts w:ascii="Times New Roman" w:hAnsi="Times New Roman" w:cs="Times New Roman"/>
          <w:sz w:val="24"/>
          <w:szCs w:val="24"/>
          <w:lang w:eastAsia="pt-BR"/>
        </w:rPr>
        <w:t>Cite três propriedades físicas da matéria e defina cada uma delas.</w:t>
      </w:r>
    </w:p>
    <w:p w14:paraId="3E09E7A2" w14:textId="77777777" w:rsidR="008C32AE" w:rsidRPr="008C32AE" w:rsidRDefault="008C32AE" w:rsidP="0018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8C32AE" w14:paraId="112470D9" w14:textId="77777777" w:rsidTr="003E5D05">
        <w:trPr>
          <w:trHeight w:val="1437"/>
        </w:trPr>
        <w:tc>
          <w:tcPr>
            <w:tcW w:w="10498" w:type="dxa"/>
          </w:tcPr>
          <w:p w14:paraId="0F283383" w14:textId="77777777" w:rsidR="008C32AE" w:rsidRDefault="00B30CD3" w:rsidP="003E5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Fusão do gelo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quando </w:t>
            </w:r>
            <w:r w:rsidR="009E25F6">
              <w:rPr>
                <w:rFonts w:ascii="Times New Roman" w:hAnsi="Times New Roman" w:cs="Times New Roman"/>
                <w:b/>
                <w:sz w:val="24"/>
                <w:szCs w:val="24"/>
              </w:rPr>
              <w:t>o gelo passa do estado sólido para o estado líquido.</w:t>
            </w:r>
          </w:p>
          <w:p w14:paraId="5CDBF1E0" w14:textId="3D585823" w:rsidR="00F204FE" w:rsidRDefault="00B94DEC" w:rsidP="003E5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Ponto de sublimação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26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quando </w:t>
            </w:r>
            <w:r w:rsidR="00396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C56BAE">
              <w:rPr>
                <w:rFonts w:ascii="Times New Roman" w:hAnsi="Times New Roman" w:cs="Times New Roman"/>
                <w:b/>
                <w:sz w:val="24"/>
                <w:szCs w:val="24"/>
              </w:rPr>
              <w:t>águ</w:t>
            </w:r>
            <w:r w:rsidR="00396992">
              <w:rPr>
                <w:rFonts w:ascii="Times New Roman" w:hAnsi="Times New Roman" w:cs="Times New Roman"/>
                <w:b/>
                <w:sz w:val="24"/>
                <w:szCs w:val="24"/>
              </w:rPr>
              <w:t>a passa do estado sólido diretamente para o gasoso</w:t>
            </w:r>
            <w:r w:rsidR="001B07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9327E4F" w14:textId="643E7E41" w:rsidR="001B07C7" w:rsidRPr="00B30CD3" w:rsidRDefault="001B07C7" w:rsidP="003E5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Ponto de ebulição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D13A6">
              <w:rPr>
                <w:rFonts w:ascii="Times New Roman" w:hAnsi="Times New Roman" w:cs="Times New Roman"/>
                <w:b/>
                <w:sz w:val="24"/>
                <w:szCs w:val="24"/>
              </w:rPr>
              <w:t>quando a água passa do estado líquido para o estado gasoso.</w:t>
            </w:r>
          </w:p>
        </w:tc>
      </w:tr>
    </w:tbl>
    <w:p w14:paraId="003CD108" w14:textId="54A4D45E" w:rsidR="00AB663E" w:rsidRPr="008C32AE" w:rsidRDefault="00AB663E" w:rsidP="0018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pt-BR"/>
        </w:rPr>
      </w:pPr>
    </w:p>
    <w:p w14:paraId="436DFF2F" w14:textId="59958CE2" w:rsidR="00D034AC" w:rsidRDefault="00D034AC" w:rsidP="00AB66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9A3">
        <w:rPr>
          <w:rFonts w:ascii="Times New Roman" w:hAnsi="Times New Roman" w:cs="Times New Roman"/>
          <w:b/>
          <w:sz w:val="24"/>
          <w:szCs w:val="24"/>
        </w:rPr>
        <w:t>Questão 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139A3">
        <w:rPr>
          <w:rFonts w:ascii="Times New Roman" w:hAnsi="Times New Roman" w:cs="Times New Roman"/>
          <w:b/>
          <w:sz w:val="24"/>
          <w:szCs w:val="24"/>
        </w:rPr>
        <w:t>.</w:t>
      </w:r>
      <w:r w:rsidR="008C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63E" w:rsidRPr="00AB663E">
        <w:rPr>
          <w:rFonts w:ascii="Times New Roman" w:hAnsi="Times New Roman" w:cs="Times New Roman"/>
          <w:bCs/>
          <w:sz w:val="24"/>
          <w:szCs w:val="24"/>
        </w:rPr>
        <w:t>Qual é a diferença entre matéria, corpo e objeto?</w:t>
      </w:r>
    </w:p>
    <w:p w14:paraId="613B5E96" w14:textId="77777777" w:rsidR="008C32AE" w:rsidRPr="008C32AE" w:rsidRDefault="008C32AE" w:rsidP="00AB663E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8C32AE" w14:paraId="2973F99A" w14:textId="77777777" w:rsidTr="008C32AE">
        <w:trPr>
          <w:trHeight w:val="1079"/>
        </w:trPr>
        <w:tc>
          <w:tcPr>
            <w:tcW w:w="10498" w:type="dxa"/>
          </w:tcPr>
          <w:p w14:paraId="3A2E9E19" w14:textId="71C3CDCB" w:rsidR="008C32AE" w:rsidRPr="00B47DC3" w:rsidRDefault="00B47DC3" w:rsidP="003E5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Matéria é tudo que ocupa lugar no espaço e apresenta massa; </w:t>
            </w:r>
            <w:r w:rsidR="00B60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corpo é </w:t>
            </w:r>
            <w:r w:rsidR="008F1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uma porção limitada da matéria e objeto </w:t>
            </w:r>
            <w:r w:rsidR="00013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 todo corpo que </w:t>
            </w:r>
            <w:r w:rsidR="00BA3045">
              <w:rPr>
                <w:rFonts w:ascii="Times New Roman" w:hAnsi="Times New Roman" w:cs="Times New Roman"/>
                <w:b/>
                <w:sz w:val="24"/>
                <w:szCs w:val="24"/>
              </w:rPr>
              <w:t>se presta a determinada finalidade ou uso.</w:t>
            </w:r>
          </w:p>
        </w:tc>
      </w:tr>
    </w:tbl>
    <w:p w14:paraId="64F26D37" w14:textId="77777777" w:rsidR="00D034AC" w:rsidRPr="008C32AE" w:rsidRDefault="00D034AC" w:rsidP="00F51381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372EB0F2" w14:textId="06F357D1" w:rsidR="001F7B56" w:rsidRPr="001F7B56" w:rsidRDefault="0045107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381">
        <w:rPr>
          <w:rFonts w:ascii="Times New Roman" w:hAnsi="Times New Roman" w:cs="Times New Roman"/>
          <w:b/>
          <w:sz w:val="24"/>
          <w:szCs w:val="24"/>
        </w:rPr>
        <w:t>Questão 0</w:t>
      </w:r>
      <w:r w:rsidR="004564F7">
        <w:rPr>
          <w:rFonts w:ascii="Times New Roman" w:hAnsi="Times New Roman" w:cs="Times New Roman"/>
          <w:b/>
          <w:sz w:val="24"/>
          <w:szCs w:val="24"/>
        </w:rPr>
        <w:t>5</w:t>
      </w:r>
      <w:r w:rsidRPr="00F51381">
        <w:rPr>
          <w:rFonts w:ascii="Times New Roman" w:hAnsi="Times New Roman" w:cs="Times New Roman"/>
          <w:b/>
          <w:sz w:val="24"/>
          <w:szCs w:val="24"/>
        </w:rPr>
        <w:t>.</w:t>
      </w:r>
      <w:r w:rsidR="008C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B56" w:rsidRPr="001F7B56">
        <w:rPr>
          <w:rFonts w:ascii="Times New Roman" w:hAnsi="Times New Roman" w:cs="Times New Roman"/>
          <w:bCs/>
          <w:sz w:val="24"/>
          <w:szCs w:val="24"/>
        </w:rPr>
        <w:t xml:space="preserve">Em uma aula prática de Ciências os alunos analisaram um líquido de identidade desconhecida. Inicialmente verificaram a existência de uma única fase. Em seguida, determinaram a densidade, a temperatura de ebulição e a massa residual após a evaporação de </w:t>
      </w:r>
      <w:r w:rsidR="001F7B56">
        <w:rPr>
          <w:rFonts w:ascii="Times New Roman" w:hAnsi="Times New Roman" w:cs="Times New Roman"/>
          <w:bCs/>
          <w:sz w:val="24"/>
          <w:szCs w:val="24"/>
        </w:rPr>
        <w:t>100 mL</w:t>
      </w:r>
      <w:r w:rsidR="001F7B56" w:rsidRPr="001F7B56">
        <w:rPr>
          <w:rFonts w:ascii="Times New Roman" w:hAnsi="Times New Roman" w:cs="Times New Roman"/>
          <w:bCs/>
          <w:sz w:val="24"/>
          <w:szCs w:val="24"/>
        </w:rPr>
        <w:t xml:space="preserve"> do líquido.</w:t>
      </w:r>
    </w:p>
    <w:p w14:paraId="5FFF84B8" w14:textId="3DF696E5" w:rsidR="001F7B56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>A tabela abaixo evidencia os resultados das análises:</w:t>
      </w:r>
    </w:p>
    <w:p w14:paraId="3807AE93" w14:textId="77777777" w:rsidR="001F7B56" w:rsidRPr="001F7B56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1933"/>
        <w:gridCol w:w="2043"/>
      </w:tblGrid>
      <w:tr w:rsidR="001F7B56" w14:paraId="7319B8E0" w14:textId="77777777" w:rsidTr="008C32AE">
        <w:trPr>
          <w:trHeight w:val="663"/>
          <w:jc w:val="center"/>
        </w:trPr>
        <w:tc>
          <w:tcPr>
            <w:tcW w:w="1747" w:type="dxa"/>
            <w:vAlign w:val="center"/>
          </w:tcPr>
          <w:p w14:paraId="401077BF" w14:textId="77777777" w:rsidR="001F7B56" w:rsidRPr="003C3865" w:rsidRDefault="001F7B56" w:rsidP="00250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3C3865">
              <w:rPr>
                <w:b/>
                <w:sz w:val="20"/>
                <w:szCs w:val="20"/>
                <w:lang w:eastAsia="pt-BR"/>
              </w:rPr>
              <w:t xml:space="preserve">Densidade a </w:t>
            </w:r>
            <w:r w:rsidR="00CB0303" w:rsidRPr="003C3865">
              <w:rPr>
                <w:b/>
                <w:noProof/>
                <w:position w:val="-6"/>
                <w:sz w:val="20"/>
                <w:szCs w:val="20"/>
                <w:lang w:eastAsia="pt-BR"/>
              </w:rPr>
            </w:r>
            <w:r w:rsidR="00CB0303" w:rsidRPr="003C3865">
              <w:rPr>
                <w:b/>
                <w:noProof/>
                <w:position w:val="-6"/>
                <w:sz w:val="20"/>
                <w:szCs w:val="20"/>
                <w:lang w:eastAsia="pt-BR"/>
              </w:rPr>
              <w:object w:dxaOrig="520" w:dyaOrig="260" w14:anchorId="3AC89D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95pt;height:12.55pt" o:ole="">
                  <v:imagedata r:id="rId6" o:title=""/>
                </v:shape>
                <o:OLEObject Type="Embed" ProgID="Equation.DSMT4" ShapeID="_x0000_i1025" DrawAspect="Content" ObjectID="_1679555175" r:id="rId7"/>
              </w:object>
            </w:r>
          </w:p>
        </w:tc>
        <w:tc>
          <w:tcPr>
            <w:tcW w:w="1933" w:type="dxa"/>
            <w:vAlign w:val="center"/>
          </w:tcPr>
          <w:p w14:paraId="52CEABAF" w14:textId="77777777" w:rsidR="001F7B56" w:rsidRPr="003C3865" w:rsidRDefault="001F7B56" w:rsidP="00250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3C3865">
              <w:rPr>
                <w:b/>
                <w:sz w:val="20"/>
                <w:szCs w:val="20"/>
                <w:lang w:eastAsia="pt-BR"/>
              </w:rPr>
              <w:t>Temperatura de ebulição</w:t>
            </w:r>
          </w:p>
        </w:tc>
        <w:tc>
          <w:tcPr>
            <w:tcW w:w="2043" w:type="dxa"/>
            <w:vAlign w:val="center"/>
          </w:tcPr>
          <w:p w14:paraId="5D9D357C" w14:textId="77777777" w:rsidR="001F7B56" w:rsidRPr="003C3865" w:rsidRDefault="001F7B56" w:rsidP="00250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3C3865">
              <w:rPr>
                <w:b/>
                <w:sz w:val="20"/>
                <w:szCs w:val="20"/>
                <w:lang w:eastAsia="pt-BR"/>
              </w:rPr>
              <w:t>Massa residual após evaporação</w:t>
            </w:r>
          </w:p>
        </w:tc>
      </w:tr>
      <w:tr w:rsidR="001F7B56" w14:paraId="1BE30416" w14:textId="77777777" w:rsidTr="008C32AE">
        <w:trPr>
          <w:trHeight w:val="382"/>
          <w:jc w:val="center"/>
        </w:trPr>
        <w:tc>
          <w:tcPr>
            <w:tcW w:w="1747" w:type="dxa"/>
            <w:vAlign w:val="center"/>
          </w:tcPr>
          <w:p w14:paraId="3CD6599E" w14:textId="77777777" w:rsidR="001F7B56" w:rsidRDefault="00CB0303" w:rsidP="00250C7C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6A574D">
              <w:rPr>
                <w:noProof/>
                <w:position w:val="-10"/>
                <w:sz w:val="20"/>
                <w:szCs w:val="20"/>
                <w:lang w:eastAsia="pt-BR"/>
              </w:rPr>
            </w:r>
            <w:r w:rsidR="00CB0303" w:rsidRPr="006A574D">
              <w:rPr>
                <w:noProof/>
                <w:position w:val="-10"/>
                <w:sz w:val="20"/>
                <w:szCs w:val="20"/>
                <w:lang w:eastAsia="pt-BR"/>
              </w:rPr>
              <w:object w:dxaOrig="1040" w:dyaOrig="300" w14:anchorId="3D3DFF13">
                <v:shape id="_x0000_i1026" type="#_x0000_t75" style="width:51.9pt;height:15.05pt" o:ole="">
                  <v:imagedata r:id="rId8" o:title=""/>
                </v:shape>
                <o:OLEObject Type="Embed" ProgID="Equation.DSMT4" ShapeID="_x0000_i1026" DrawAspect="Content" ObjectID="_1679555176" r:id="rId9"/>
              </w:object>
            </w:r>
          </w:p>
        </w:tc>
        <w:tc>
          <w:tcPr>
            <w:tcW w:w="1933" w:type="dxa"/>
            <w:vAlign w:val="center"/>
          </w:tcPr>
          <w:p w14:paraId="0638E023" w14:textId="77777777" w:rsidR="001F7B56" w:rsidRDefault="00CB0303" w:rsidP="00250C7C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6A574D">
              <w:rPr>
                <w:noProof/>
                <w:position w:val="-6"/>
                <w:sz w:val="20"/>
                <w:szCs w:val="20"/>
                <w:lang w:eastAsia="pt-BR"/>
              </w:rPr>
            </w:r>
            <w:r w:rsidR="00CB0303" w:rsidRPr="006A574D">
              <w:rPr>
                <w:noProof/>
                <w:position w:val="-6"/>
                <w:sz w:val="20"/>
                <w:szCs w:val="20"/>
                <w:lang w:eastAsia="pt-BR"/>
              </w:rPr>
              <w:object w:dxaOrig="1140" w:dyaOrig="260" w14:anchorId="0E6F3F57">
                <v:shape id="_x0000_i1027" type="#_x0000_t75" style="width:56.95pt;height:12.55pt" o:ole="">
                  <v:imagedata r:id="rId10" o:title=""/>
                </v:shape>
                <o:OLEObject Type="Embed" ProgID="Equation.DSMT4" ShapeID="_x0000_i1027" DrawAspect="Content" ObjectID="_1679555177" r:id="rId11"/>
              </w:object>
            </w:r>
          </w:p>
        </w:tc>
        <w:tc>
          <w:tcPr>
            <w:tcW w:w="2043" w:type="dxa"/>
            <w:vAlign w:val="center"/>
          </w:tcPr>
          <w:p w14:paraId="4EFB5B1B" w14:textId="77777777" w:rsidR="001F7B56" w:rsidRDefault="00CB0303" w:rsidP="00250C7C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6A574D">
              <w:rPr>
                <w:noProof/>
                <w:position w:val="-10"/>
                <w:sz w:val="20"/>
                <w:szCs w:val="20"/>
                <w:lang w:eastAsia="pt-BR"/>
              </w:rPr>
            </w:r>
            <w:r w:rsidR="00CB0303" w:rsidRPr="006A574D">
              <w:rPr>
                <w:noProof/>
                <w:position w:val="-10"/>
                <w:sz w:val="20"/>
                <w:szCs w:val="20"/>
                <w:lang w:eastAsia="pt-BR"/>
              </w:rPr>
              <w:object w:dxaOrig="620" w:dyaOrig="300" w14:anchorId="5CDDB25D">
                <v:shape id="_x0000_i1028" type="#_x0000_t75" style="width:31pt;height:15.05pt" o:ole="">
                  <v:imagedata r:id="rId12" o:title=""/>
                </v:shape>
                <o:OLEObject Type="Embed" ProgID="Equation.DSMT4" ShapeID="_x0000_i1028" DrawAspect="Content" ObjectID="_1679555178" r:id="rId13"/>
              </w:object>
            </w:r>
          </w:p>
        </w:tc>
      </w:tr>
    </w:tbl>
    <w:p w14:paraId="14F45979" w14:textId="1F3067DE" w:rsidR="001F7B56" w:rsidRPr="001F7B56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152C62CA" w14:textId="7CC5F539" w:rsidR="001F7B56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>Com base nos resulta</w:t>
      </w:r>
      <w:r w:rsidR="008C32AE">
        <w:rPr>
          <w:rFonts w:ascii="Times New Roman" w:hAnsi="Times New Roman" w:cs="Times New Roman"/>
          <w:bCs/>
          <w:sz w:val="24"/>
          <w:szCs w:val="24"/>
        </w:rPr>
        <w:t>dos, o líquido em questão é uma:</w:t>
      </w:r>
    </w:p>
    <w:p w14:paraId="55216253" w14:textId="77777777" w:rsidR="008C32AE" w:rsidRPr="008C32AE" w:rsidRDefault="008C32AE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0947145E" w14:textId="78BE7325" w:rsidR="001F7B56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 xml:space="preserve">a) substância simples.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F7B56">
        <w:rPr>
          <w:rFonts w:ascii="Times New Roman" w:hAnsi="Times New Roman" w:cs="Times New Roman"/>
          <w:bCs/>
          <w:sz w:val="24"/>
          <w:szCs w:val="24"/>
        </w:rPr>
        <w:t xml:space="preserve">b) substância composta. </w:t>
      </w:r>
      <w:r w:rsidR="00503242">
        <w:rPr>
          <w:rFonts w:ascii="Times New Roman" w:hAnsi="Times New Roman" w:cs="Times New Roman"/>
          <w:bCs/>
          <w:sz w:val="24"/>
          <w:szCs w:val="24"/>
        </w:rPr>
        <w:tab/>
      </w:r>
      <w:r w:rsidR="00503242">
        <w:rPr>
          <w:rFonts w:ascii="Times New Roman" w:hAnsi="Times New Roman" w:cs="Times New Roman"/>
          <w:bCs/>
          <w:sz w:val="24"/>
          <w:szCs w:val="24"/>
        </w:rPr>
        <w:tab/>
      </w:r>
      <w:r w:rsidRPr="001F7B56">
        <w:rPr>
          <w:rFonts w:ascii="Times New Roman" w:hAnsi="Times New Roman" w:cs="Times New Roman"/>
          <w:bCs/>
          <w:sz w:val="24"/>
          <w:szCs w:val="24"/>
        </w:rPr>
        <w:t xml:space="preserve">c) mistura heterogênea.   </w:t>
      </w:r>
    </w:p>
    <w:p w14:paraId="580E7CE7" w14:textId="2AAEB69B" w:rsidR="00503242" w:rsidRDefault="007947A0" w:rsidP="005032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47A0">
        <w:rPr>
          <w:rFonts w:ascii="Times New Roman" w:hAnsi="Times New Roman" w:cs="Times New Roman"/>
          <w:b/>
          <w:sz w:val="24"/>
          <w:szCs w:val="24"/>
        </w:rPr>
        <w:t>X</w:t>
      </w:r>
      <w:r w:rsidR="00503242" w:rsidRPr="007947A0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 w:rsidR="00503242" w:rsidRPr="007947A0">
        <w:rPr>
          <w:rFonts w:ascii="Times New Roman" w:hAnsi="Times New Roman" w:cs="Times New Roman"/>
          <w:b/>
          <w:sz w:val="24"/>
          <w:szCs w:val="24"/>
        </w:rPr>
        <w:t>) mistura homogênea.</w:t>
      </w:r>
      <w:r w:rsidR="00503242" w:rsidRPr="007947A0">
        <w:rPr>
          <w:rFonts w:ascii="Times New Roman" w:hAnsi="Times New Roman" w:cs="Times New Roman"/>
          <w:b/>
          <w:sz w:val="24"/>
          <w:szCs w:val="24"/>
        </w:rPr>
        <w:tab/>
      </w:r>
      <w:r w:rsidR="00503242">
        <w:rPr>
          <w:rFonts w:ascii="Times New Roman" w:hAnsi="Times New Roman" w:cs="Times New Roman"/>
          <w:bCs/>
          <w:sz w:val="24"/>
          <w:szCs w:val="24"/>
        </w:rPr>
        <w:tab/>
        <w:t>e) alótropos.</w:t>
      </w:r>
    </w:p>
    <w:p w14:paraId="692553D8" w14:textId="77777777" w:rsidR="00503242" w:rsidRPr="001F7B56" w:rsidRDefault="00503242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78D25C" w14:textId="7356F526" w:rsidR="00503242" w:rsidRDefault="00503242" w:rsidP="00AC4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139A3">
        <w:rPr>
          <w:rFonts w:ascii="Times New Roman" w:hAnsi="Times New Roman" w:cs="Times New Roman"/>
          <w:b/>
          <w:sz w:val="24"/>
          <w:szCs w:val="24"/>
        </w:rPr>
        <w:t>Questão 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139A3">
        <w:rPr>
          <w:rFonts w:ascii="Times New Roman" w:hAnsi="Times New Roman" w:cs="Times New Roman"/>
          <w:b/>
          <w:sz w:val="24"/>
          <w:szCs w:val="24"/>
        </w:rPr>
        <w:t>.</w:t>
      </w:r>
      <w:r w:rsidR="00AC4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O modelo de Dalton foi de suma importância para o conceito de átomos, moléculas e substâncias (simples e compostas). Assinale a opção que apresenta apenas substâncias simples. </w:t>
      </w:r>
    </w:p>
    <w:p w14:paraId="6A07A033" w14:textId="77777777" w:rsidR="00AC4DA5" w:rsidRPr="00AC4DA5" w:rsidRDefault="00AC4DA5" w:rsidP="00AC4DA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eastAsia="pt-BR"/>
        </w:rPr>
      </w:pPr>
    </w:p>
    <w:p w14:paraId="142AFBF3" w14:textId="56BE34E0" w:rsidR="00503242" w:rsidRPr="008C32AE" w:rsidRDefault="00503242" w:rsidP="00503242">
      <w:pPr>
        <w:spacing w:after="0" w:line="240" w:lineRule="auto"/>
        <w:ind w:left="227" w:hanging="227"/>
        <w:rPr>
          <w:rFonts w:ascii="Times New Roman" w:hAnsi="Times New Roman" w:cs="Times New Roman"/>
          <w:sz w:val="32"/>
          <w:szCs w:val="32"/>
          <w:lang w:eastAsia="zh-CN"/>
        </w:rPr>
      </w:pP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a) </w:t>
      </w:r>
      <w:r w:rsidR="00CB0303" w:rsidRPr="00503242">
        <w:rPr>
          <w:rFonts w:ascii="Times New Roman" w:hAnsi="Times New Roman" w:cs="Times New Roman"/>
          <w:noProof/>
          <w:position w:val="-10"/>
          <w:sz w:val="24"/>
          <w:szCs w:val="24"/>
        </w:rPr>
      </w:r>
      <w:r w:rsidR="00CB0303" w:rsidRPr="00503242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1180" w:dyaOrig="300" w14:anchorId="5816DF5D">
          <v:shape id="_x0000_i1029" type="#_x0000_t75" style="width:59.45pt;height:15.05pt" o:ole="">
            <v:imagedata r:id="rId14" o:title=""/>
          </v:shape>
          <o:OLEObject Type="Embed" ProgID="Equation.DSMT4" ShapeID="_x0000_i1029" DrawAspect="Content" ObjectID="_1679555179" r:id="rId15"/>
        </w:objec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="00CB0303" w:rsidRPr="00503242">
        <w:rPr>
          <w:rFonts w:ascii="Times New Roman" w:hAnsi="Times New Roman" w:cs="Times New Roman"/>
          <w:noProof/>
          <w:position w:val="-10"/>
          <w:sz w:val="24"/>
          <w:szCs w:val="24"/>
        </w:rPr>
      </w:r>
      <w:r w:rsidR="00CB0303" w:rsidRPr="00503242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400" w:dyaOrig="300" w14:anchorId="0083DE03">
          <v:shape id="_x0000_i1030" type="#_x0000_t75" style="width:20.1pt;height:15.05pt" o:ole="">
            <v:imagedata r:id="rId16" o:title=""/>
          </v:shape>
          <o:OLEObject Type="Embed" ProgID="Equation.DSMT4" ShapeID="_x0000_i1030" DrawAspect="Content" ObjectID="_1679555180" r:id="rId17"/>
        </w:objec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proofErr w:type="spellStart"/>
      <w:r w:rsidR="00AE7529">
        <w:rPr>
          <w:rFonts w:ascii="Times New Roman" w:hAnsi="Times New Roman" w:cs="Times New Roman"/>
          <w:sz w:val="24"/>
          <w:szCs w:val="24"/>
          <w:lang w:eastAsia="zh-CN"/>
        </w:rPr>
        <w:t>X</w:t>
      </w:r>
      <w:r w:rsidRPr="00503242">
        <w:rPr>
          <w:rFonts w:ascii="Times New Roman" w:hAnsi="Times New Roman" w:cs="Times New Roman"/>
          <w:sz w:val="24"/>
          <w:szCs w:val="24"/>
          <w:lang w:eastAsia="zh-CN"/>
        </w:rPr>
        <w:t>b</w:t>
      </w:r>
      <w:proofErr w:type="spellEnd"/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r w:rsidR="00CB0303" w:rsidRPr="00503242">
        <w:rPr>
          <w:rFonts w:ascii="Times New Roman" w:hAnsi="Times New Roman" w:cs="Times New Roman"/>
          <w:noProof/>
          <w:position w:val="-10"/>
          <w:sz w:val="24"/>
          <w:szCs w:val="24"/>
        </w:rPr>
      </w:r>
      <w:r w:rsidR="00CB0303" w:rsidRPr="00503242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560" w:dyaOrig="300" w14:anchorId="5DE8C9CB">
          <v:shape id="_x0000_i1031" type="#_x0000_t75" style="width:26.8pt;height:15.9pt" o:ole="">
            <v:imagedata r:id="rId18" o:title=""/>
          </v:shape>
          <o:OLEObject Type="Embed" ProgID="Equation.DSMT4" ShapeID="_x0000_i1031" DrawAspect="Content" ObjectID="_1679555181" r:id="rId19"/>
        </w:objec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="00CB0303" w:rsidRPr="00503242">
        <w:rPr>
          <w:rFonts w:ascii="Times New Roman" w:hAnsi="Times New Roman" w:cs="Times New Roman"/>
          <w:noProof/>
          <w:position w:val="-10"/>
          <w:sz w:val="24"/>
          <w:szCs w:val="24"/>
        </w:rPr>
      </w:r>
      <w:r w:rsidR="00CB0303" w:rsidRPr="00503242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340" w:dyaOrig="300" w14:anchorId="46924D22">
          <v:shape id="_x0000_i1032" type="#_x0000_t75" style="width:18.4pt;height:15.9pt" o:ole="">
            <v:imagedata r:id="rId20" o:title=""/>
          </v:shape>
          <o:OLEObject Type="Embed" ProgID="Equation.DSMT4" ShapeID="_x0000_i1032" DrawAspect="Content" ObjectID="_1679555182" r:id="rId21"/>
        </w:objec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hAnsi="Times New Roman" w:cs="Times New Roman"/>
          <w:sz w:val="24"/>
          <w:szCs w:val="24"/>
          <w:lang w:eastAsia="pt-BR"/>
        </w:rPr>
        <w:tab/>
      </w: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c) </w:t>
      </w:r>
      <w:r w:rsidR="00CB0303" w:rsidRPr="00503242">
        <w:rPr>
          <w:rFonts w:ascii="Times New Roman" w:hAnsi="Times New Roman" w:cs="Times New Roman"/>
          <w:noProof/>
          <w:position w:val="-10"/>
          <w:sz w:val="24"/>
          <w:szCs w:val="24"/>
        </w:rPr>
      </w:r>
      <w:r w:rsidR="00CB0303" w:rsidRPr="00503242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540" w:dyaOrig="300" w14:anchorId="75A5F53A">
          <v:shape id="_x0000_i1033" type="#_x0000_t75" style="width:26.8pt;height:15.9pt" o:ole="">
            <v:imagedata r:id="rId22" o:title=""/>
          </v:shape>
          <o:OLEObject Type="Embed" ProgID="Equation.DSMT4" ShapeID="_x0000_i1033" DrawAspect="Content" ObjectID="_1679555183" r:id="rId23"/>
        </w:objec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="00CB0303" w:rsidRPr="00503242">
        <w:rPr>
          <w:rFonts w:ascii="Times New Roman" w:hAnsi="Times New Roman" w:cs="Times New Roman"/>
          <w:noProof/>
          <w:position w:val="-10"/>
          <w:sz w:val="24"/>
          <w:szCs w:val="24"/>
        </w:rPr>
      </w:r>
      <w:r w:rsidR="00CB0303" w:rsidRPr="00503242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480" w:dyaOrig="300" w14:anchorId="7ABDB724">
          <v:shape id="_x0000_i1034" type="#_x0000_t75" style="width:25.1pt;height:15.9pt" o:ole="">
            <v:imagedata r:id="rId24" o:title=""/>
          </v:shape>
          <o:OLEObject Type="Embed" ProgID="Equation.DSMT4" ShapeID="_x0000_i1034" DrawAspect="Content" ObjectID="_1679555184" r:id="rId25"/>
        </w:objec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14:paraId="50105BBD" w14:textId="77777777" w:rsidR="00503242" w:rsidRPr="008C32AE" w:rsidRDefault="00503242" w:rsidP="00503242">
      <w:pPr>
        <w:spacing w:after="0" w:line="240" w:lineRule="auto"/>
        <w:ind w:left="227" w:hanging="227"/>
        <w:rPr>
          <w:rFonts w:ascii="Times New Roman" w:hAnsi="Times New Roman" w:cs="Times New Roman"/>
          <w:sz w:val="32"/>
          <w:szCs w:val="32"/>
          <w:lang w:eastAsia="zh-CN"/>
        </w:rPr>
      </w:pP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d) </w:t>
      </w:r>
      <w:r w:rsidR="00CB0303" w:rsidRPr="00503242">
        <w:rPr>
          <w:rFonts w:ascii="Times New Roman" w:hAnsi="Times New Roman" w:cs="Times New Roman"/>
          <w:noProof/>
          <w:position w:val="-10"/>
          <w:sz w:val="24"/>
          <w:szCs w:val="24"/>
        </w:rPr>
      </w:r>
      <w:r w:rsidR="00CB0303" w:rsidRPr="00503242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760" w:dyaOrig="300" w14:anchorId="5B27D0B2">
          <v:shape id="_x0000_i1035" type="#_x0000_t75" style="width:38.5pt;height:15.9pt" o:ole="">
            <v:imagedata r:id="rId26" o:title=""/>
          </v:shape>
          <o:OLEObject Type="Embed" ProgID="Equation.DSMT4" ShapeID="_x0000_i1035" DrawAspect="Content" ObjectID="_1679555185" r:id="rId27"/>
        </w:objec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="00CB0303" w:rsidRPr="00503242">
        <w:rPr>
          <w:rFonts w:ascii="Times New Roman" w:hAnsi="Times New Roman" w:cs="Times New Roman"/>
          <w:noProof/>
          <w:position w:val="-10"/>
          <w:sz w:val="24"/>
          <w:szCs w:val="24"/>
        </w:rPr>
      </w:r>
      <w:r w:rsidR="00CB0303" w:rsidRPr="00503242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900" w:dyaOrig="300" w14:anchorId="217E16CE">
          <v:shape id="_x0000_i1036" type="#_x0000_t75" style="width:45.2pt;height:15.9pt" o:ole="">
            <v:imagedata r:id="rId28" o:title=""/>
          </v:shape>
          <o:OLEObject Type="Embed" ProgID="Equation.DSMT4" ShapeID="_x0000_i1036" DrawAspect="Content" ObjectID="_1679555186" r:id="rId29"/>
        </w:objec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503242">
        <w:rPr>
          <w:rFonts w:ascii="Times New Roman" w:hAnsi="Times New Roman" w:cs="Times New Roman"/>
          <w:sz w:val="24"/>
          <w:szCs w:val="24"/>
          <w:lang w:eastAsia="zh-CN"/>
        </w:rPr>
        <w:t>e</w:t>
      </w:r>
      <w:proofErr w:type="spellEnd"/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r w:rsidR="00CB0303" w:rsidRPr="00503242">
        <w:rPr>
          <w:rFonts w:ascii="Times New Roman" w:hAnsi="Times New Roman" w:cs="Times New Roman"/>
          <w:noProof/>
          <w:position w:val="-10"/>
          <w:sz w:val="24"/>
          <w:szCs w:val="24"/>
        </w:rPr>
      </w:r>
      <w:r w:rsidR="00CB0303" w:rsidRPr="00503242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1060" w:dyaOrig="300" w14:anchorId="7D3DA404">
          <v:shape id="_x0000_i1037" type="#_x0000_t75" style="width:54.4pt;height:15.9pt" o:ole="">
            <v:imagedata r:id="rId30" o:title=""/>
          </v:shape>
          <o:OLEObject Type="Embed" ProgID="Equation.DSMT4" ShapeID="_x0000_i1037" DrawAspect="Content" ObjectID="_1679555187" r:id="rId31"/>
        </w:objec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="00CB0303" w:rsidRPr="00503242">
        <w:rPr>
          <w:rFonts w:ascii="Times New Roman" w:hAnsi="Times New Roman" w:cs="Times New Roman"/>
          <w:noProof/>
          <w:position w:val="-10"/>
          <w:sz w:val="24"/>
          <w:szCs w:val="24"/>
        </w:rPr>
      </w:r>
      <w:r w:rsidR="00CB0303" w:rsidRPr="00503242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780" w:dyaOrig="300" w14:anchorId="40CA1CB9">
          <v:shape id="_x0000_i1038" type="#_x0000_t75" style="width:40.2pt;height:15.9pt" o:ole="">
            <v:imagedata r:id="rId32" o:title=""/>
          </v:shape>
          <o:OLEObject Type="Embed" ProgID="Equation.DSMT4" ShapeID="_x0000_i1038" DrawAspect="Content" ObjectID="_1679555188" r:id="rId33"/>
        </w:objec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14:paraId="5300A7BE" w14:textId="77777777" w:rsidR="00AC4DA5" w:rsidRPr="00AC4DA5" w:rsidRDefault="00AC4DA5" w:rsidP="001F7B56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28E711F8" w14:textId="3E7CC0E3" w:rsidR="001F7B56" w:rsidRPr="001F7B56" w:rsidRDefault="004564F7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9A3">
        <w:rPr>
          <w:rFonts w:ascii="Times New Roman" w:hAnsi="Times New Roman" w:cs="Times New Roman"/>
          <w:b/>
          <w:sz w:val="24"/>
          <w:szCs w:val="24"/>
        </w:rPr>
        <w:t>Questão 0</w:t>
      </w:r>
      <w:r w:rsidR="00503242">
        <w:rPr>
          <w:rFonts w:ascii="Times New Roman" w:hAnsi="Times New Roman" w:cs="Times New Roman"/>
          <w:b/>
          <w:sz w:val="24"/>
          <w:szCs w:val="24"/>
        </w:rPr>
        <w:t>7</w:t>
      </w:r>
      <w:r w:rsidRPr="008139A3">
        <w:rPr>
          <w:rFonts w:ascii="Times New Roman" w:hAnsi="Times New Roman" w:cs="Times New Roman"/>
          <w:b/>
          <w:sz w:val="24"/>
          <w:szCs w:val="24"/>
        </w:rPr>
        <w:t>.</w:t>
      </w:r>
      <w:r w:rsidR="00AC4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B56" w:rsidRPr="001F7B56">
        <w:rPr>
          <w:rFonts w:ascii="Times New Roman" w:hAnsi="Times New Roman" w:cs="Times New Roman"/>
          <w:bCs/>
          <w:sz w:val="24"/>
          <w:szCs w:val="24"/>
        </w:rPr>
        <w:t>Sobre o esquema seguinte, que representa um modelo cinético-molecular de uma mesma substância, foram feitas quatro afirmações:</w:t>
      </w:r>
    </w:p>
    <w:p w14:paraId="4AE42839" w14:textId="6EFBADEA" w:rsidR="001F7B56" w:rsidRPr="001F7B56" w:rsidRDefault="001F7B56" w:rsidP="001F7B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652E"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64A0CEFC" wp14:editId="7B45A827">
            <wp:extent cx="4132751" cy="2209800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12" cy="221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7EDE5" w14:textId="77777777" w:rsidR="001F7B56" w:rsidRPr="000F52FB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5F0A8C57" w14:textId="77777777" w:rsidR="00AC4DA5" w:rsidRPr="00AC4DA5" w:rsidRDefault="00AC4DA5" w:rsidP="00AC4DA5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6"/>
        </w:rPr>
      </w:pPr>
    </w:p>
    <w:p w14:paraId="359E4634" w14:textId="77777777" w:rsidR="001F7B56" w:rsidRPr="001F7B56" w:rsidRDefault="001F7B56" w:rsidP="00AC4D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>I. Ao passar da fase B para a C, o sistema absorve calor.</w:t>
      </w:r>
    </w:p>
    <w:p w14:paraId="13F814D5" w14:textId="77777777" w:rsidR="001F7B56" w:rsidRPr="001F7B56" w:rsidRDefault="001F7B56" w:rsidP="00AC4D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>II. O grau de agitação molecular em A é maior que em B.</w:t>
      </w:r>
    </w:p>
    <w:p w14:paraId="2F43DDFC" w14:textId="77777777" w:rsidR="001F7B56" w:rsidRPr="001F7B56" w:rsidRDefault="001F7B56" w:rsidP="00AC4D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>III. O processo II ocorre com liberação de calor.</w:t>
      </w:r>
    </w:p>
    <w:p w14:paraId="59A7E5A3" w14:textId="77777777" w:rsidR="001F7B56" w:rsidRPr="001F7B56" w:rsidRDefault="001F7B56" w:rsidP="00AC4D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>IV. No processo I, ocorre o fenômeno da fusão.</w:t>
      </w:r>
    </w:p>
    <w:p w14:paraId="192176EF" w14:textId="77777777" w:rsidR="001F7B56" w:rsidRPr="008D1FD6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6"/>
        </w:rPr>
      </w:pPr>
    </w:p>
    <w:p w14:paraId="33DC64B3" w14:textId="45BFB492" w:rsidR="001F7B56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>Estão</w:t>
      </w:r>
      <w:r w:rsidR="008D1FD6">
        <w:rPr>
          <w:rFonts w:ascii="Times New Roman" w:hAnsi="Times New Roman" w:cs="Times New Roman"/>
          <w:bCs/>
          <w:sz w:val="24"/>
          <w:szCs w:val="24"/>
        </w:rPr>
        <w:t xml:space="preserve"> corretas apenas as afirmativas:</w:t>
      </w:r>
    </w:p>
    <w:p w14:paraId="502F6843" w14:textId="77777777" w:rsidR="008D1FD6" w:rsidRPr="008D1FD6" w:rsidRDefault="008D1FD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6"/>
        </w:rPr>
      </w:pPr>
    </w:p>
    <w:p w14:paraId="1F7294BE" w14:textId="77777777" w:rsidR="008D1FD6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 xml:space="preserve">a) I e II.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9FC8E7E" w14:textId="795FC162" w:rsidR="008D1FD6" w:rsidRDefault="00651E43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51E43">
        <w:rPr>
          <w:rFonts w:ascii="Times New Roman" w:hAnsi="Times New Roman" w:cs="Times New Roman"/>
          <w:b/>
          <w:sz w:val="24"/>
          <w:szCs w:val="24"/>
        </w:rPr>
        <w:t>X</w:t>
      </w:r>
      <w:r w:rsidR="001F7B56" w:rsidRPr="00651E43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="001F7B56" w:rsidRPr="00651E43">
        <w:rPr>
          <w:rFonts w:ascii="Times New Roman" w:hAnsi="Times New Roman" w:cs="Times New Roman"/>
          <w:b/>
          <w:sz w:val="24"/>
          <w:szCs w:val="24"/>
        </w:rPr>
        <w:t>) I e IV</w:t>
      </w:r>
      <w:r w:rsidR="001F7B56" w:rsidRPr="001F7B56">
        <w:rPr>
          <w:rFonts w:ascii="Times New Roman" w:hAnsi="Times New Roman" w:cs="Times New Roman"/>
          <w:bCs/>
          <w:sz w:val="24"/>
          <w:szCs w:val="24"/>
        </w:rPr>
        <w:t>.</w:t>
      </w:r>
      <w:r w:rsidR="001F7B56">
        <w:rPr>
          <w:rFonts w:ascii="Times New Roman" w:hAnsi="Times New Roman" w:cs="Times New Roman"/>
          <w:bCs/>
          <w:sz w:val="24"/>
          <w:szCs w:val="24"/>
        </w:rPr>
        <w:tab/>
      </w:r>
      <w:r w:rsidR="001F7B56">
        <w:rPr>
          <w:rFonts w:ascii="Times New Roman" w:hAnsi="Times New Roman" w:cs="Times New Roman"/>
          <w:bCs/>
          <w:sz w:val="24"/>
          <w:szCs w:val="24"/>
        </w:rPr>
        <w:tab/>
      </w:r>
    </w:p>
    <w:p w14:paraId="273600BD" w14:textId="77777777" w:rsidR="008D1FD6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>c) II e III.</w:t>
      </w:r>
      <w:r w:rsidR="000F52FB">
        <w:rPr>
          <w:rFonts w:ascii="Times New Roman" w:hAnsi="Times New Roman" w:cs="Times New Roman"/>
          <w:bCs/>
          <w:sz w:val="24"/>
          <w:szCs w:val="24"/>
        </w:rPr>
        <w:tab/>
      </w:r>
      <w:r w:rsidR="000F52FB">
        <w:rPr>
          <w:rFonts w:ascii="Times New Roman" w:hAnsi="Times New Roman" w:cs="Times New Roman"/>
          <w:bCs/>
          <w:sz w:val="24"/>
          <w:szCs w:val="24"/>
        </w:rPr>
        <w:tab/>
      </w:r>
    </w:p>
    <w:p w14:paraId="39CCE129" w14:textId="77777777" w:rsidR="008D1FD6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56">
        <w:rPr>
          <w:rFonts w:ascii="Times New Roman" w:hAnsi="Times New Roman" w:cs="Times New Roman"/>
          <w:bCs/>
          <w:sz w:val="24"/>
          <w:szCs w:val="24"/>
        </w:rPr>
        <w:t>d) III e IV.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022886A" w14:textId="03E6B0A6" w:rsidR="001F7B56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e) II e IV.</w:t>
      </w:r>
    </w:p>
    <w:p w14:paraId="6B934666" w14:textId="77777777" w:rsidR="001F7B56" w:rsidRPr="00943F78" w:rsidRDefault="001F7B56" w:rsidP="001F7B56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24CE7C67" w14:textId="7EBD8A33" w:rsidR="00503242" w:rsidRPr="00503242" w:rsidRDefault="004564F7" w:rsidP="0094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139A3">
        <w:rPr>
          <w:rFonts w:ascii="Times New Roman" w:hAnsi="Times New Roman" w:cs="Times New Roman"/>
          <w:b/>
          <w:sz w:val="24"/>
          <w:szCs w:val="24"/>
        </w:rPr>
        <w:t>Questão 0</w:t>
      </w:r>
      <w:r w:rsidR="00503242">
        <w:rPr>
          <w:rFonts w:ascii="Times New Roman" w:hAnsi="Times New Roman" w:cs="Times New Roman"/>
          <w:b/>
          <w:sz w:val="24"/>
          <w:szCs w:val="24"/>
        </w:rPr>
        <w:t>8</w:t>
      </w:r>
      <w:r w:rsidRPr="008139A3">
        <w:rPr>
          <w:rFonts w:ascii="Times New Roman" w:hAnsi="Times New Roman" w:cs="Times New Roman"/>
          <w:b/>
          <w:sz w:val="24"/>
          <w:szCs w:val="24"/>
        </w:rPr>
        <w:t>.</w:t>
      </w:r>
      <w:r w:rsidR="00943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242"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Preparou-se uma solução com 80 g de </w:t>
      </w:r>
      <w:r w:rsidR="00CB0303" w:rsidRPr="00503242">
        <w:rPr>
          <w:rFonts w:ascii="Times New Roman" w:hAnsi="Times New Roman" w:cs="Times New Roman"/>
          <w:noProof/>
          <w:position w:val="-6"/>
          <w:sz w:val="24"/>
          <w:szCs w:val="24"/>
          <w:lang w:eastAsia="pt-BR"/>
        </w:rPr>
      </w:r>
      <w:r w:rsidR="00CB0303" w:rsidRPr="00503242">
        <w:rPr>
          <w:rFonts w:ascii="Times New Roman" w:hAnsi="Times New Roman" w:cs="Times New Roman"/>
          <w:noProof/>
          <w:position w:val="-6"/>
          <w:sz w:val="24"/>
          <w:szCs w:val="24"/>
          <w:lang w:eastAsia="pt-BR"/>
        </w:rPr>
        <w:object w:dxaOrig="560" w:dyaOrig="260" w14:anchorId="3D0DF628">
          <v:shape id="_x0000_i1039" type="#_x0000_t75" style="width:26.8pt;height:13.4pt" o:ole="">
            <v:imagedata r:id="rId35" o:title=""/>
          </v:shape>
          <o:OLEObject Type="Embed" ProgID="Equation.DSMT4" ShapeID="_x0000_i1039" DrawAspect="Content" ObjectID="_1679555189" r:id="rId36"/>
        </w:object>
      </w:r>
      <w:r w:rsidR="00503242"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 em 400 g de água, resultando uma solução com volume igual a 410 mL. Dados: </w:t>
      </w:r>
      <w:r w:rsidR="00CB0303" w:rsidRPr="00503242">
        <w:rPr>
          <w:rFonts w:ascii="Times New Roman" w:hAnsi="Times New Roman" w:cs="Times New Roman"/>
          <w:noProof/>
          <w:position w:val="-20"/>
          <w:sz w:val="24"/>
          <w:szCs w:val="24"/>
          <w:lang w:eastAsia="pt-BR"/>
        </w:rPr>
      </w:r>
      <w:r w:rsidR="00CB0303" w:rsidRPr="00503242">
        <w:rPr>
          <w:rFonts w:ascii="Times New Roman" w:hAnsi="Times New Roman" w:cs="Times New Roman"/>
          <w:noProof/>
          <w:position w:val="-20"/>
          <w:sz w:val="24"/>
          <w:szCs w:val="24"/>
          <w:lang w:eastAsia="pt-BR"/>
        </w:rPr>
        <w:object w:dxaOrig="1160" w:dyaOrig="540" w14:anchorId="5BA933AC">
          <v:shape id="_x0000_i1040" type="#_x0000_t75" style="width:58.6pt;height:26.8pt" o:ole="">
            <v:imagedata r:id="rId37" o:title=""/>
          </v:shape>
          <o:OLEObject Type="Embed" ProgID="Equation.DSMT4" ShapeID="_x0000_i1040" DrawAspect="Content" ObjectID="_1679555190" r:id="rId38"/>
        </w:object>
      </w:r>
      <w:r w:rsidR="005032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03242"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Qual a densidade dessa solução? </w:t>
      </w:r>
    </w:p>
    <w:p w14:paraId="20873C29" w14:textId="77777777" w:rsidR="00503242" w:rsidRPr="008C32AE" w:rsidRDefault="00503242" w:rsidP="00503242">
      <w:pPr>
        <w:spacing w:after="0" w:line="240" w:lineRule="auto"/>
        <w:ind w:left="227" w:hanging="227"/>
        <w:rPr>
          <w:rFonts w:ascii="Times New Roman" w:hAnsi="Times New Roman" w:cs="Times New Roman"/>
          <w:sz w:val="32"/>
          <w:szCs w:val="32"/>
          <w:lang w:eastAsia="zh-CN"/>
        </w:rPr>
      </w:pP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a) </w:t>
      </w:r>
      <w:r w:rsidRPr="008C32AE">
        <w:rPr>
          <w:rFonts w:ascii="Times New Roman" w:hAnsi="Times New Roman" w:cs="Times New Roman"/>
          <w:sz w:val="24"/>
          <w:szCs w:val="24"/>
          <w:lang w:eastAsia="pt-BR"/>
        </w:rPr>
        <w:t xml:space="preserve">0,195 g/mL </w:t>
      </w: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14:paraId="7F1BA1F8" w14:textId="77777777" w:rsidR="00503242" w:rsidRPr="008C32AE" w:rsidRDefault="00503242" w:rsidP="00503242">
      <w:pPr>
        <w:spacing w:after="0" w:line="240" w:lineRule="auto"/>
        <w:ind w:left="227" w:hanging="227"/>
        <w:rPr>
          <w:rFonts w:ascii="Times New Roman" w:hAnsi="Times New Roman" w:cs="Times New Roman"/>
          <w:sz w:val="32"/>
          <w:szCs w:val="32"/>
          <w:lang w:eastAsia="zh-CN"/>
        </w:rPr>
      </w:pP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b) </w: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1,171 g/L </w:t>
      </w: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14:paraId="6221A652" w14:textId="7531D19D" w:rsidR="00503242" w:rsidRPr="00FF474C" w:rsidRDefault="00FF474C" w:rsidP="00503242">
      <w:pPr>
        <w:spacing w:after="0" w:line="240" w:lineRule="auto"/>
        <w:ind w:left="227" w:hanging="227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 w:rsidRPr="00FF474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X</w:t>
      </w:r>
      <w:r w:rsidR="00503242" w:rsidRPr="00FF474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c) </w:t>
      </w:r>
      <w:r w:rsidR="00503242" w:rsidRPr="00FF474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1,171 g/mL </w:t>
      </w:r>
      <w:r w:rsidR="00503242" w:rsidRPr="00FF474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 </w:t>
      </w:r>
    </w:p>
    <w:p w14:paraId="3FF6821D" w14:textId="77777777" w:rsidR="00503242" w:rsidRPr="008C32AE" w:rsidRDefault="00503242" w:rsidP="00503242">
      <w:pPr>
        <w:spacing w:after="0" w:line="240" w:lineRule="auto"/>
        <w:ind w:left="227" w:hanging="227"/>
        <w:rPr>
          <w:rFonts w:ascii="Times New Roman" w:hAnsi="Times New Roman" w:cs="Times New Roman"/>
          <w:sz w:val="32"/>
          <w:szCs w:val="32"/>
          <w:lang w:eastAsia="zh-CN"/>
        </w:rPr>
      </w:pP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d) </w: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0,20 g/L </w:t>
      </w: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14:paraId="6EEA62B5" w14:textId="77777777" w:rsidR="00503242" w:rsidRPr="008C32AE" w:rsidRDefault="00503242" w:rsidP="00503242">
      <w:pPr>
        <w:spacing w:after="0" w:line="240" w:lineRule="auto"/>
        <w:ind w:left="227" w:hanging="227"/>
        <w:rPr>
          <w:rFonts w:ascii="Times New Roman" w:hAnsi="Times New Roman" w:cs="Times New Roman"/>
          <w:sz w:val="32"/>
          <w:szCs w:val="32"/>
          <w:lang w:eastAsia="zh-CN"/>
        </w:rPr>
      </w:pP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e) </w:t>
      </w:r>
      <w:r w:rsidRPr="00503242">
        <w:rPr>
          <w:rFonts w:ascii="Times New Roman" w:hAnsi="Times New Roman" w:cs="Times New Roman"/>
          <w:sz w:val="24"/>
          <w:szCs w:val="24"/>
          <w:lang w:eastAsia="pt-BR"/>
        </w:rPr>
        <w:t xml:space="preserve">0,931 g/mL </w:t>
      </w:r>
      <w:r w:rsidRPr="00503242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14:paraId="3CE81C62" w14:textId="77777777" w:rsidR="00833CC7" w:rsidRPr="008C32AE" w:rsidRDefault="00833CC7" w:rsidP="0045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263ACE7" w14:textId="6EF561F5" w:rsidR="00503242" w:rsidRPr="00503242" w:rsidRDefault="00451076" w:rsidP="005032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9A3">
        <w:rPr>
          <w:rFonts w:ascii="Times New Roman" w:hAnsi="Times New Roman" w:cs="Times New Roman"/>
          <w:b/>
          <w:sz w:val="24"/>
          <w:szCs w:val="24"/>
        </w:rPr>
        <w:t>Questão 0</w:t>
      </w:r>
      <w:r w:rsidR="004564F7">
        <w:rPr>
          <w:rFonts w:ascii="Times New Roman" w:hAnsi="Times New Roman" w:cs="Times New Roman"/>
          <w:b/>
          <w:sz w:val="24"/>
          <w:szCs w:val="24"/>
        </w:rPr>
        <w:t>9</w:t>
      </w:r>
      <w:r w:rsidRPr="008139A3">
        <w:rPr>
          <w:rFonts w:ascii="Times New Roman" w:hAnsi="Times New Roman" w:cs="Times New Roman"/>
          <w:b/>
          <w:sz w:val="24"/>
          <w:szCs w:val="24"/>
        </w:rPr>
        <w:t>.</w:t>
      </w:r>
      <w:r w:rsidR="00943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242" w:rsidRPr="00503242">
        <w:rPr>
          <w:rFonts w:ascii="Times New Roman" w:hAnsi="Times New Roman" w:cs="Times New Roman"/>
          <w:bCs/>
          <w:sz w:val="24"/>
          <w:szCs w:val="24"/>
        </w:rPr>
        <w:t>Observe atentamente os processos cotidianos abaixo:</w:t>
      </w:r>
    </w:p>
    <w:p w14:paraId="74ED0669" w14:textId="77777777" w:rsidR="00503242" w:rsidRPr="000F52FB" w:rsidRDefault="00503242" w:rsidP="00503242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441BEAF2" w14:textId="77777777" w:rsidR="00503242" w:rsidRPr="00503242" w:rsidRDefault="00503242" w:rsidP="00943F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42">
        <w:rPr>
          <w:rFonts w:ascii="Times New Roman" w:hAnsi="Times New Roman" w:cs="Times New Roman"/>
          <w:bCs/>
          <w:sz w:val="24"/>
          <w:szCs w:val="24"/>
        </w:rPr>
        <w:t>I. A secagem da roupa no varal;</w:t>
      </w:r>
    </w:p>
    <w:p w14:paraId="7E11290A" w14:textId="77777777" w:rsidR="00503242" w:rsidRPr="00503242" w:rsidRDefault="00503242" w:rsidP="00943F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42">
        <w:rPr>
          <w:rFonts w:ascii="Times New Roman" w:hAnsi="Times New Roman" w:cs="Times New Roman"/>
          <w:bCs/>
          <w:sz w:val="24"/>
          <w:szCs w:val="24"/>
        </w:rPr>
        <w:t>II. A queima do carvão;</w:t>
      </w:r>
    </w:p>
    <w:p w14:paraId="736070BF" w14:textId="77777777" w:rsidR="00503242" w:rsidRPr="00503242" w:rsidRDefault="00503242" w:rsidP="00943F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42">
        <w:rPr>
          <w:rFonts w:ascii="Times New Roman" w:hAnsi="Times New Roman" w:cs="Times New Roman"/>
          <w:bCs/>
          <w:sz w:val="24"/>
          <w:szCs w:val="24"/>
        </w:rPr>
        <w:t>III. A filtração da água pela vela do filtro;</w:t>
      </w:r>
    </w:p>
    <w:p w14:paraId="55D24300" w14:textId="77777777" w:rsidR="00503242" w:rsidRPr="00503242" w:rsidRDefault="00503242" w:rsidP="00943F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42">
        <w:rPr>
          <w:rFonts w:ascii="Times New Roman" w:hAnsi="Times New Roman" w:cs="Times New Roman"/>
          <w:bCs/>
          <w:sz w:val="24"/>
          <w:szCs w:val="24"/>
        </w:rPr>
        <w:t>IV. Enferrujamento de uma peça de ferro;</w:t>
      </w:r>
    </w:p>
    <w:p w14:paraId="7E613B53" w14:textId="77777777" w:rsidR="00503242" w:rsidRPr="00503242" w:rsidRDefault="00503242" w:rsidP="00943F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42">
        <w:rPr>
          <w:rFonts w:ascii="Times New Roman" w:hAnsi="Times New Roman" w:cs="Times New Roman"/>
          <w:bCs/>
          <w:sz w:val="24"/>
          <w:szCs w:val="24"/>
        </w:rPr>
        <w:t>V. Azedamento do leite.</w:t>
      </w:r>
    </w:p>
    <w:p w14:paraId="732DE7AB" w14:textId="77777777" w:rsidR="00503242" w:rsidRPr="000F52FB" w:rsidRDefault="00503242" w:rsidP="00503242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431D8986" w14:textId="77777777" w:rsidR="00503242" w:rsidRPr="00503242" w:rsidRDefault="00503242" w:rsidP="005032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42">
        <w:rPr>
          <w:rFonts w:ascii="Times New Roman" w:hAnsi="Times New Roman" w:cs="Times New Roman"/>
          <w:bCs/>
          <w:sz w:val="24"/>
          <w:szCs w:val="24"/>
        </w:rPr>
        <w:t xml:space="preserve">Constituem fenômenos químicos: </w:t>
      </w:r>
    </w:p>
    <w:p w14:paraId="2428B7BC" w14:textId="77777777" w:rsidR="00943F78" w:rsidRDefault="00503242" w:rsidP="005032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42">
        <w:rPr>
          <w:rFonts w:ascii="Times New Roman" w:hAnsi="Times New Roman" w:cs="Times New Roman"/>
          <w:bCs/>
          <w:sz w:val="24"/>
          <w:szCs w:val="24"/>
        </w:rPr>
        <w:t>a) II e V apenas.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B7732D2" w14:textId="1A49440D" w:rsidR="00943F78" w:rsidRPr="005A54F7" w:rsidRDefault="005A54F7" w:rsidP="00503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54F7">
        <w:rPr>
          <w:rFonts w:ascii="Times New Roman" w:hAnsi="Times New Roman" w:cs="Times New Roman"/>
          <w:b/>
          <w:sz w:val="24"/>
          <w:szCs w:val="24"/>
        </w:rPr>
        <w:t>X</w:t>
      </w:r>
      <w:r w:rsidR="00503242" w:rsidRPr="005A54F7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="00503242" w:rsidRPr="005A54F7">
        <w:rPr>
          <w:rFonts w:ascii="Times New Roman" w:hAnsi="Times New Roman" w:cs="Times New Roman"/>
          <w:b/>
          <w:sz w:val="24"/>
          <w:szCs w:val="24"/>
        </w:rPr>
        <w:t>) II, IV e V apenas.</w:t>
      </w:r>
      <w:r w:rsidR="00503242" w:rsidRPr="005A54F7">
        <w:rPr>
          <w:rFonts w:ascii="Times New Roman" w:hAnsi="Times New Roman" w:cs="Times New Roman"/>
          <w:b/>
          <w:sz w:val="24"/>
          <w:szCs w:val="24"/>
        </w:rPr>
        <w:tab/>
      </w:r>
      <w:r w:rsidR="00503242" w:rsidRPr="005A54F7">
        <w:rPr>
          <w:rFonts w:ascii="Times New Roman" w:hAnsi="Times New Roman" w:cs="Times New Roman"/>
          <w:b/>
          <w:sz w:val="24"/>
          <w:szCs w:val="24"/>
        </w:rPr>
        <w:tab/>
      </w:r>
      <w:r w:rsidR="00503242" w:rsidRPr="005A54F7">
        <w:rPr>
          <w:rFonts w:ascii="Times New Roman" w:hAnsi="Times New Roman" w:cs="Times New Roman"/>
          <w:b/>
          <w:sz w:val="24"/>
          <w:szCs w:val="24"/>
        </w:rPr>
        <w:tab/>
      </w:r>
    </w:p>
    <w:p w14:paraId="1321B140" w14:textId="76E568F2" w:rsidR="00503242" w:rsidRPr="00503242" w:rsidRDefault="00503242" w:rsidP="005032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42">
        <w:rPr>
          <w:rFonts w:ascii="Times New Roman" w:hAnsi="Times New Roman" w:cs="Times New Roman"/>
          <w:bCs/>
          <w:sz w:val="24"/>
          <w:szCs w:val="24"/>
        </w:rPr>
        <w:t xml:space="preserve">c) I, III e IV apenas.   </w:t>
      </w:r>
    </w:p>
    <w:p w14:paraId="59F7F0C4" w14:textId="77777777" w:rsidR="00943F78" w:rsidRDefault="00503242" w:rsidP="005032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42">
        <w:rPr>
          <w:rFonts w:ascii="Times New Roman" w:hAnsi="Times New Roman" w:cs="Times New Roman"/>
          <w:bCs/>
          <w:sz w:val="24"/>
          <w:szCs w:val="24"/>
        </w:rPr>
        <w:t>d) I, II e III apenas.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FBA695F" w14:textId="17DC7BED" w:rsidR="00503242" w:rsidRDefault="00503242" w:rsidP="005032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42">
        <w:rPr>
          <w:rFonts w:ascii="Times New Roman" w:hAnsi="Times New Roman" w:cs="Times New Roman"/>
          <w:bCs/>
          <w:sz w:val="24"/>
          <w:szCs w:val="24"/>
        </w:rPr>
        <w:t>e) I, II, III, IV e V.</w:t>
      </w:r>
    </w:p>
    <w:p w14:paraId="5F77C236" w14:textId="1D313BB8" w:rsidR="00503242" w:rsidRDefault="00503242" w:rsidP="005032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</w:p>
    <w:p w14:paraId="15BE3C51" w14:textId="3E5A7C17" w:rsidR="00503242" w:rsidRPr="00E74EDE" w:rsidRDefault="00451076" w:rsidP="00E74EDE">
      <w:pPr>
        <w:rPr>
          <w:rFonts w:ascii="Times New Roman" w:hAnsi="Times New Roman" w:cs="Times New Roman"/>
          <w:b/>
          <w:sz w:val="24"/>
          <w:szCs w:val="24"/>
        </w:rPr>
      </w:pPr>
      <w:r w:rsidRPr="008139A3">
        <w:rPr>
          <w:rFonts w:ascii="Times New Roman" w:hAnsi="Times New Roman" w:cs="Times New Roman"/>
          <w:b/>
          <w:sz w:val="24"/>
          <w:szCs w:val="24"/>
        </w:rPr>
        <w:t>Questão 10.</w:t>
      </w:r>
      <w:r w:rsidR="00943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242" w:rsidRPr="0050324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 água é encontrada na natureza em vários estados físicos e a sequência de transformações sofridas pela mesma é denominada ciclo da água. A figura seguinte representa duas etapas desse ciclo.</w:t>
      </w:r>
    </w:p>
    <w:p w14:paraId="79D4ACEA" w14:textId="77777777" w:rsidR="008D1FD6" w:rsidRDefault="00503242" w:rsidP="00503242">
      <w:pPr>
        <w:pStyle w:val="Cabealho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50324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As etapas do ciclo da água, representadas na figura pelas setas, são chamadas de</w:t>
      </w:r>
      <w:r w:rsidR="000F52F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14433B4C" w14:textId="6EFA76CE" w:rsidR="00503242" w:rsidRPr="008D1FD6" w:rsidRDefault="00503242" w:rsidP="00503242">
      <w:pPr>
        <w:pStyle w:val="Cabealho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2"/>
          <w:szCs w:val="12"/>
          <w:lang w:eastAsia="pt-BR"/>
        </w:rPr>
      </w:pPr>
      <w:r w:rsidRPr="0050324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667F23E5" w14:textId="07287FB3" w:rsidR="008D1FD6" w:rsidRDefault="008D1FD6" w:rsidP="008D1FD6">
      <w:pPr>
        <w:pStyle w:val="Cabealho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60065C"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37B7B6B1" wp14:editId="79678639">
            <wp:extent cx="3155950" cy="2705100"/>
            <wp:effectExtent l="0" t="0" r="635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106BF" w14:textId="77777777" w:rsidR="008D1FD6" w:rsidRPr="008D1FD6" w:rsidRDefault="008D1FD6" w:rsidP="00503242">
      <w:pPr>
        <w:pStyle w:val="Cabealho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2"/>
          <w:szCs w:val="12"/>
          <w:lang w:eastAsia="pt-BR"/>
        </w:rPr>
      </w:pPr>
    </w:p>
    <w:p w14:paraId="7246839C" w14:textId="77777777" w:rsidR="00503242" w:rsidRPr="00503242" w:rsidRDefault="00503242" w:rsidP="00503242">
      <w:pPr>
        <w:pStyle w:val="Cabealho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50324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a) calefação e liquefação.   </w:t>
      </w:r>
    </w:p>
    <w:p w14:paraId="1633EFEF" w14:textId="77777777" w:rsidR="00503242" w:rsidRPr="00503242" w:rsidRDefault="00503242" w:rsidP="00503242">
      <w:pPr>
        <w:pStyle w:val="Cabealho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50324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b) ebulição e </w:t>
      </w:r>
      <w:proofErr w:type="spellStart"/>
      <w:r w:rsidRPr="0050324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ressublimação</w:t>
      </w:r>
      <w:proofErr w:type="spellEnd"/>
      <w:r w:rsidRPr="0050324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.   </w:t>
      </w:r>
    </w:p>
    <w:p w14:paraId="61886BD4" w14:textId="77777777" w:rsidR="00503242" w:rsidRPr="00503242" w:rsidRDefault="00503242" w:rsidP="00503242">
      <w:pPr>
        <w:pStyle w:val="Cabealho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50324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c) vaporização e sublimação.   </w:t>
      </w:r>
    </w:p>
    <w:p w14:paraId="4D892FD3" w14:textId="6D450FD9" w:rsidR="000F52FB" w:rsidRPr="00CB0303" w:rsidRDefault="00CB0303" w:rsidP="0050324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proofErr w:type="spellStart"/>
      <w:r w:rsidRPr="00CB03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X</w:t>
      </w:r>
      <w:r w:rsidR="00503242" w:rsidRPr="00CB03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d</w:t>
      </w:r>
      <w:proofErr w:type="spellEnd"/>
      <w:r w:rsidR="00503242" w:rsidRPr="00CB03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) evaporação e condensação.</w:t>
      </w:r>
    </w:p>
    <w:p w14:paraId="5A2FEFA9" w14:textId="6A8FB1A8" w:rsidR="00503242" w:rsidRDefault="000F52FB" w:rsidP="0050324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e) evaporação e fusão</w:t>
      </w:r>
      <w:r w:rsidR="00503242" w:rsidRPr="0050324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  </w:t>
      </w:r>
    </w:p>
    <w:p w14:paraId="486C8019" w14:textId="5F181DCD" w:rsidR="00451076" w:rsidRPr="00C84E5A" w:rsidRDefault="00636CD2" w:rsidP="00636C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E5A">
        <w:rPr>
          <w:rFonts w:ascii="Times New Roman" w:hAnsi="Times New Roman" w:cs="Times New Roman"/>
          <w:b/>
          <w:sz w:val="24"/>
          <w:szCs w:val="24"/>
        </w:rPr>
        <w:t>Boa Avaliação!</w:t>
      </w:r>
    </w:p>
    <w:sectPr w:rsidR="00451076" w:rsidRPr="00C84E5A" w:rsidSect="008139A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01C9"/>
    <w:multiLevelType w:val="hybridMultilevel"/>
    <w:tmpl w:val="68807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C8B"/>
    <w:rsid w:val="00013947"/>
    <w:rsid w:val="000867CF"/>
    <w:rsid w:val="000F52FB"/>
    <w:rsid w:val="000F548A"/>
    <w:rsid w:val="00185521"/>
    <w:rsid w:val="001B07C7"/>
    <w:rsid w:val="001D13A6"/>
    <w:rsid w:val="001F7B56"/>
    <w:rsid w:val="00221CA4"/>
    <w:rsid w:val="0024705C"/>
    <w:rsid w:val="002A7BAA"/>
    <w:rsid w:val="002C327C"/>
    <w:rsid w:val="002D2C8B"/>
    <w:rsid w:val="0032517B"/>
    <w:rsid w:val="00396992"/>
    <w:rsid w:val="003F2F8A"/>
    <w:rsid w:val="00451076"/>
    <w:rsid w:val="004564F7"/>
    <w:rsid w:val="00464B02"/>
    <w:rsid w:val="00475A34"/>
    <w:rsid w:val="004C0B14"/>
    <w:rsid w:val="00503242"/>
    <w:rsid w:val="005260C1"/>
    <w:rsid w:val="005A54F7"/>
    <w:rsid w:val="005B204C"/>
    <w:rsid w:val="00615B39"/>
    <w:rsid w:val="00636CD2"/>
    <w:rsid w:val="00651E43"/>
    <w:rsid w:val="006544BF"/>
    <w:rsid w:val="00764EDF"/>
    <w:rsid w:val="007947A0"/>
    <w:rsid w:val="007C1622"/>
    <w:rsid w:val="007C63DB"/>
    <w:rsid w:val="008139A3"/>
    <w:rsid w:val="008213FF"/>
    <w:rsid w:val="00833CC7"/>
    <w:rsid w:val="0083411F"/>
    <w:rsid w:val="008C32AE"/>
    <w:rsid w:val="008D1FD6"/>
    <w:rsid w:val="008F1A51"/>
    <w:rsid w:val="008F4412"/>
    <w:rsid w:val="0092029F"/>
    <w:rsid w:val="00943F78"/>
    <w:rsid w:val="00955A34"/>
    <w:rsid w:val="00970982"/>
    <w:rsid w:val="009E25F6"/>
    <w:rsid w:val="00A576AF"/>
    <w:rsid w:val="00AB663E"/>
    <w:rsid w:val="00AC4DA5"/>
    <w:rsid w:val="00AE7529"/>
    <w:rsid w:val="00AF6498"/>
    <w:rsid w:val="00B30CD3"/>
    <w:rsid w:val="00B47DC3"/>
    <w:rsid w:val="00B60FE2"/>
    <w:rsid w:val="00B94DEC"/>
    <w:rsid w:val="00B960C1"/>
    <w:rsid w:val="00BA3045"/>
    <w:rsid w:val="00BE7A2A"/>
    <w:rsid w:val="00C03728"/>
    <w:rsid w:val="00C34B28"/>
    <w:rsid w:val="00C56BAE"/>
    <w:rsid w:val="00C83D0D"/>
    <w:rsid w:val="00C84E5A"/>
    <w:rsid w:val="00CB0303"/>
    <w:rsid w:val="00CE1F58"/>
    <w:rsid w:val="00D034AC"/>
    <w:rsid w:val="00D55837"/>
    <w:rsid w:val="00DF3C54"/>
    <w:rsid w:val="00E74EDE"/>
    <w:rsid w:val="00E8084C"/>
    <w:rsid w:val="00E83DF1"/>
    <w:rsid w:val="00E93C17"/>
    <w:rsid w:val="00ED27F0"/>
    <w:rsid w:val="00EE485C"/>
    <w:rsid w:val="00F052B8"/>
    <w:rsid w:val="00F138DB"/>
    <w:rsid w:val="00F17DBB"/>
    <w:rsid w:val="00F204FE"/>
    <w:rsid w:val="00F34E7E"/>
    <w:rsid w:val="00F51381"/>
    <w:rsid w:val="00FF474C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0CD1"/>
  <w15:docId w15:val="{22E86418-BAAD-314B-89F8-8BB1119F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0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2C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B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564F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564F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 /><Relationship Id="rId13" Type="http://schemas.openxmlformats.org/officeDocument/2006/relationships/oleObject" Target="embeddings/oleObject4.bin" /><Relationship Id="rId18" Type="http://schemas.openxmlformats.org/officeDocument/2006/relationships/image" Target="media/image8.wmf" /><Relationship Id="rId26" Type="http://schemas.openxmlformats.org/officeDocument/2006/relationships/image" Target="media/image12.wmf" /><Relationship Id="rId39" Type="http://schemas.openxmlformats.org/officeDocument/2006/relationships/image" Target="media/image19.wmf" /><Relationship Id="rId3" Type="http://schemas.openxmlformats.org/officeDocument/2006/relationships/settings" Target="settings.xml" /><Relationship Id="rId21" Type="http://schemas.openxmlformats.org/officeDocument/2006/relationships/oleObject" Target="embeddings/oleObject8.bin" /><Relationship Id="rId34" Type="http://schemas.openxmlformats.org/officeDocument/2006/relationships/image" Target="media/image16.wmf" /><Relationship Id="rId7" Type="http://schemas.openxmlformats.org/officeDocument/2006/relationships/oleObject" Target="embeddings/oleObject1.bin" /><Relationship Id="rId12" Type="http://schemas.openxmlformats.org/officeDocument/2006/relationships/image" Target="media/image5.wmf" /><Relationship Id="rId17" Type="http://schemas.openxmlformats.org/officeDocument/2006/relationships/oleObject" Target="embeddings/oleObject6.bin" /><Relationship Id="rId25" Type="http://schemas.openxmlformats.org/officeDocument/2006/relationships/oleObject" Target="embeddings/oleObject10.bin" /><Relationship Id="rId33" Type="http://schemas.openxmlformats.org/officeDocument/2006/relationships/oleObject" Target="embeddings/oleObject14.bin" /><Relationship Id="rId38" Type="http://schemas.openxmlformats.org/officeDocument/2006/relationships/oleObject" Target="embeddings/oleObject16.bin" /><Relationship Id="rId2" Type="http://schemas.openxmlformats.org/officeDocument/2006/relationships/styles" Target="styles.xml" /><Relationship Id="rId16" Type="http://schemas.openxmlformats.org/officeDocument/2006/relationships/image" Target="media/image7.wmf" /><Relationship Id="rId20" Type="http://schemas.openxmlformats.org/officeDocument/2006/relationships/image" Target="media/image9.wmf" /><Relationship Id="rId29" Type="http://schemas.openxmlformats.org/officeDocument/2006/relationships/oleObject" Target="embeddings/oleObject12.bin" /><Relationship Id="rId41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image" Target="media/image2.wmf" /><Relationship Id="rId11" Type="http://schemas.openxmlformats.org/officeDocument/2006/relationships/oleObject" Target="embeddings/oleObject3.bin" /><Relationship Id="rId24" Type="http://schemas.openxmlformats.org/officeDocument/2006/relationships/image" Target="media/image11.wmf" /><Relationship Id="rId32" Type="http://schemas.openxmlformats.org/officeDocument/2006/relationships/image" Target="media/image15.wmf" /><Relationship Id="rId37" Type="http://schemas.openxmlformats.org/officeDocument/2006/relationships/image" Target="media/image18.wmf" /><Relationship Id="rId40" Type="http://schemas.openxmlformats.org/officeDocument/2006/relationships/fontTable" Target="fontTable.xml" /><Relationship Id="rId5" Type="http://schemas.openxmlformats.org/officeDocument/2006/relationships/image" Target="media/image1.png" /><Relationship Id="rId15" Type="http://schemas.openxmlformats.org/officeDocument/2006/relationships/oleObject" Target="embeddings/oleObject5.bin" /><Relationship Id="rId23" Type="http://schemas.openxmlformats.org/officeDocument/2006/relationships/oleObject" Target="embeddings/oleObject9.bin" /><Relationship Id="rId28" Type="http://schemas.openxmlformats.org/officeDocument/2006/relationships/image" Target="media/image13.wmf" /><Relationship Id="rId36" Type="http://schemas.openxmlformats.org/officeDocument/2006/relationships/oleObject" Target="embeddings/oleObject15.bin" /><Relationship Id="rId10" Type="http://schemas.openxmlformats.org/officeDocument/2006/relationships/image" Target="media/image4.wmf" /><Relationship Id="rId19" Type="http://schemas.openxmlformats.org/officeDocument/2006/relationships/oleObject" Target="embeddings/oleObject7.bin" /><Relationship Id="rId31" Type="http://schemas.openxmlformats.org/officeDocument/2006/relationships/oleObject" Target="embeddings/oleObject13.bin" /><Relationship Id="rId4" Type="http://schemas.openxmlformats.org/officeDocument/2006/relationships/webSettings" Target="webSettings.xml" /><Relationship Id="rId9" Type="http://schemas.openxmlformats.org/officeDocument/2006/relationships/oleObject" Target="embeddings/oleObject2.bin" /><Relationship Id="rId14" Type="http://schemas.openxmlformats.org/officeDocument/2006/relationships/image" Target="media/image6.wmf" /><Relationship Id="rId22" Type="http://schemas.openxmlformats.org/officeDocument/2006/relationships/image" Target="media/image10.wmf" /><Relationship Id="rId27" Type="http://schemas.openxmlformats.org/officeDocument/2006/relationships/oleObject" Target="embeddings/oleObject11.bin" /><Relationship Id="rId30" Type="http://schemas.openxmlformats.org/officeDocument/2006/relationships/image" Target="media/image14.wmf" /><Relationship Id="rId35" Type="http://schemas.openxmlformats.org/officeDocument/2006/relationships/image" Target="media/image17.wm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CMJSM</dc:creator>
  <cp:lastModifiedBy>mariaclaraalmeidamartins7@gmail.com</cp:lastModifiedBy>
  <cp:revision>56</cp:revision>
  <dcterms:created xsi:type="dcterms:W3CDTF">2021-04-10T10:15:00Z</dcterms:created>
  <dcterms:modified xsi:type="dcterms:W3CDTF">2021-04-10T13:04:00Z</dcterms:modified>
</cp:coreProperties>
</file>